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0AD3" w14:textId="77777777" w:rsidR="007005F7" w:rsidRDefault="007005F7" w:rsidP="007005F7">
      <w:pPr>
        <w:framePr w:h="0" w:hSpace="180" w:wrap="around" w:vAnchor="text" w:hAnchor="page" w:x="4727" w:y="-736"/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="Arial" w:hAnsi="Arial"/>
          <w:sz w:val="24"/>
        </w:rPr>
      </w:pPr>
      <w:r w:rsidRPr="002563A2">
        <w:rPr>
          <w:rFonts w:ascii="Arial" w:hAnsi="Arial"/>
          <w:sz w:val="24"/>
        </w:rPr>
        <w:object w:dxaOrig="10800" w:dyaOrig="12360" w14:anchorId="02FD40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96.75pt" o:ole="">
            <v:imagedata r:id="rId8" o:title=""/>
          </v:shape>
          <o:OLEObject Type="Embed" ProgID="Paint.Picture" ShapeID="_x0000_i1025" DrawAspect="Content" ObjectID="_1834584989" r:id="rId9"/>
        </w:object>
      </w:r>
    </w:p>
    <w:p w14:paraId="490C323E" w14:textId="77777777" w:rsidR="007005F7" w:rsidRDefault="007005F7" w:rsidP="00EE1B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05C72" w14:textId="77777777" w:rsidR="007005F7" w:rsidRDefault="007005F7" w:rsidP="00EE1B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77F24" w14:textId="77777777" w:rsidR="007005F7" w:rsidRDefault="007005F7" w:rsidP="00EE1B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F5285" w14:textId="5E321996" w:rsidR="00254A14" w:rsidRPr="00CE5B98" w:rsidRDefault="003E1FB2" w:rsidP="00EE1B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B98">
        <w:rPr>
          <w:rFonts w:ascii="Times New Roman" w:hAnsi="Times New Roman" w:cs="Times New Roman"/>
          <w:b/>
          <w:sz w:val="24"/>
          <w:szCs w:val="24"/>
        </w:rPr>
        <w:t>Financial Assistance</w:t>
      </w:r>
      <w:r w:rsidR="00E317B9" w:rsidRPr="00CE5B98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r w:rsidR="00833CB7">
        <w:rPr>
          <w:rFonts w:ascii="Times New Roman" w:hAnsi="Times New Roman" w:cs="Times New Roman"/>
          <w:b/>
          <w:sz w:val="24"/>
          <w:szCs w:val="24"/>
        </w:rPr>
        <w:t>Overview</w:t>
      </w:r>
    </w:p>
    <w:p w14:paraId="15255ED4" w14:textId="5F0A88A8" w:rsidR="00D63A31" w:rsidRDefault="00D63A31" w:rsidP="00545615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E5B98">
        <w:rPr>
          <w:rFonts w:ascii="Times New Roman" w:hAnsi="Times New Roman" w:cs="Times New Roman"/>
          <w:bCs/>
          <w:sz w:val="24"/>
          <w:szCs w:val="24"/>
        </w:rPr>
        <w:t>For many years, Memorial Sloan-Kettering Cancer</w:t>
      </w:r>
      <w:r w:rsidRPr="00CE5B98">
        <w:rPr>
          <w:rFonts w:ascii="Times New Roman" w:hAnsi="Times New Roman" w:cs="Times New Roman"/>
          <w:sz w:val="24"/>
          <w:szCs w:val="24"/>
        </w:rPr>
        <w:t xml:space="preserve"> Center</w:t>
      </w:r>
      <w:r w:rsidR="00545615">
        <w:rPr>
          <w:rFonts w:ascii="Times New Roman" w:hAnsi="Times New Roman" w:cs="Times New Roman"/>
          <w:sz w:val="24"/>
          <w:szCs w:val="24"/>
        </w:rPr>
        <w:t xml:space="preserve"> </w:t>
      </w:r>
      <w:r w:rsidR="00545615" w:rsidRPr="00F84914">
        <w:rPr>
          <w:rFonts w:ascii="Times New Roman" w:hAnsi="Times New Roman" w:cs="Times New Roman"/>
          <w:sz w:val="24"/>
          <w:szCs w:val="24"/>
        </w:rPr>
        <w:t>(MSKCC)</w:t>
      </w:r>
      <w:r w:rsidRPr="00CE5B98">
        <w:rPr>
          <w:rFonts w:ascii="Times New Roman" w:hAnsi="Times New Roman" w:cs="Times New Roman"/>
          <w:sz w:val="24"/>
          <w:szCs w:val="24"/>
        </w:rPr>
        <w:t xml:space="preserve"> has provided financial help to patients in need</w:t>
      </w:r>
      <w:r w:rsidR="00CE5B98">
        <w:rPr>
          <w:rFonts w:ascii="Times New Roman" w:hAnsi="Times New Roman" w:cs="Times New Roman"/>
          <w:sz w:val="24"/>
          <w:szCs w:val="24"/>
        </w:rPr>
        <w:t xml:space="preserve">. </w:t>
      </w:r>
      <w:r w:rsidRPr="00CE5B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E5B98">
        <w:rPr>
          <w:rFonts w:ascii="Times New Roman" w:hAnsi="Times New Roman" w:cs="Times New Roman"/>
          <w:sz w:val="24"/>
          <w:szCs w:val="24"/>
        </w:rPr>
        <w:t>If you do not have health insurance or are worried</w:t>
      </w:r>
      <w:r w:rsidRPr="00B7006F">
        <w:rPr>
          <w:rFonts w:ascii="Times New Roman" w:hAnsi="Times New Roman" w:cs="Times New Roman"/>
          <w:sz w:val="24"/>
          <w:szCs w:val="24"/>
        </w:rPr>
        <w:t xml:space="preserve"> about paying for the portion of your bill not paid by your insurance, we may be able to help.</w:t>
      </w:r>
      <w:r w:rsidRPr="00387E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C23A9" w14:textId="6A2C2258" w:rsidR="00254A14" w:rsidRPr="00833CB7" w:rsidRDefault="00545615" w:rsidP="00254A1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MSKCC’s</w:t>
      </w:r>
      <w:r w:rsidR="00070E1A" w:rsidRPr="005F0F10">
        <w:rPr>
          <w:rFonts w:ascii="Times New Roman" w:hAnsi="Times New Roman" w:cs="Times New Roman"/>
          <w:bCs/>
          <w:sz w:val="24"/>
          <w:szCs w:val="24"/>
        </w:rPr>
        <w:t xml:space="preserve"> Financial Assistance Program (FAP) helps </w:t>
      </w:r>
      <w:r w:rsidR="005F0F10" w:rsidRPr="005F0F10">
        <w:rPr>
          <w:rFonts w:ascii="Times New Roman" w:hAnsi="Times New Roman" w:cs="Times New Roman"/>
          <w:bCs/>
          <w:sz w:val="24"/>
          <w:szCs w:val="24"/>
        </w:rPr>
        <w:t xml:space="preserve">patients with </w:t>
      </w:r>
      <w:r w:rsidR="005F0F10" w:rsidRPr="00833CB7">
        <w:rPr>
          <w:rFonts w:ascii="Times New Roman" w:hAnsi="Times New Roman" w:cs="Times New Roman"/>
          <w:bCs/>
          <w:sz w:val="24"/>
          <w:szCs w:val="24"/>
        </w:rPr>
        <w:t xml:space="preserve">household </w:t>
      </w:r>
      <w:r w:rsidR="002E0E5C" w:rsidRPr="00833CB7">
        <w:rPr>
          <w:rFonts w:ascii="Times New Roman" w:hAnsi="Times New Roman" w:cs="Times New Roman"/>
          <w:bCs/>
          <w:sz w:val="24"/>
          <w:szCs w:val="24"/>
        </w:rPr>
        <w:t xml:space="preserve">income up to five times the federal </w:t>
      </w:r>
      <w:r w:rsidR="00CF4893" w:rsidRPr="00833CB7">
        <w:rPr>
          <w:rFonts w:ascii="Times New Roman" w:hAnsi="Times New Roman" w:cs="Times New Roman"/>
          <w:bCs/>
          <w:sz w:val="24"/>
          <w:szCs w:val="24"/>
        </w:rPr>
        <w:t xml:space="preserve">poverty level who cannot get publicly funded </w:t>
      </w:r>
      <w:r w:rsidR="00B87981" w:rsidRPr="00833CB7">
        <w:rPr>
          <w:rFonts w:ascii="Times New Roman" w:hAnsi="Times New Roman" w:cs="Times New Roman"/>
          <w:bCs/>
          <w:sz w:val="24"/>
          <w:szCs w:val="24"/>
        </w:rPr>
        <w:t>health insurance or cannot afford to pay their medical care</w:t>
      </w:r>
      <w:r w:rsidR="00AF05CE" w:rsidRPr="00833CB7">
        <w:rPr>
          <w:rFonts w:ascii="Times New Roman" w:hAnsi="Times New Roman" w:cs="Times New Roman"/>
          <w:bCs/>
          <w:sz w:val="24"/>
          <w:szCs w:val="24"/>
        </w:rPr>
        <w:t>.  It is the intention</w:t>
      </w:r>
      <w:r w:rsidR="008C266D" w:rsidRPr="00833C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6E3" w:rsidRPr="00833CB7">
        <w:rPr>
          <w:rFonts w:ascii="Times New Roman" w:hAnsi="Times New Roman" w:cs="Times New Roman"/>
          <w:bCs/>
          <w:sz w:val="24"/>
          <w:szCs w:val="24"/>
        </w:rPr>
        <w:t xml:space="preserve">of the hospital to offer financial assistance to our </w:t>
      </w:r>
      <w:r w:rsidR="008C266D" w:rsidRPr="00833CB7">
        <w:rPr>
          <w:rFonts w:ascii="Times New Roman" w:hAnsi="Times New Roman" w:cs="Times New Roman"/>
          <w:bCs/>
          <w:sz w:val="24"/>
          <w:szCs w:val="24"/>
        </w:rPr>
        <w:t xml:space="preserve">most medically and financially needy patients.  </w:t>
      </w:r>
      <w:r w:rsidR="00131C5F" w:rsidRPr="00833CB7">
        <w:rPr>
          <w:rFonts w:ascii="Times New Roman" w:hAnsi="Times New Roman" w:cs="Times New Roman"/>
          <w:bCs/>
          <w:sz w:val="24"/>
          <w:szCs w:val="24"/>
        </w:rPr>
        <w:t xml:space="preserve">If a patient </w:t>
      </w:r>
      <w:r w:rsidR="006D63C0" w:rsidRPr="00833CB7">
        <w:rPr>
          <w:rFonts w:ascii="Times New Roman" w:hAnsi="Times New Roman" w:cs="Times New Roman"/>
          <w:bCs/>
          <w:sz w:val="24"/>
          <w:szCs w:val="24"/>
        </w:rPr>
        <w:t xml:space="preserve">is deemed eligible </w:t>
      </w:r>
      <w:r w:rsidR="00FA30CC" w:rsidRPr="00833CB7">
        <w:rPr>
          <w:rFonts w:ascii="Times New Roman" w:hAnsi="Times New Roman" w:cs="Times New Roman"/>
          <w:bCs/>
          <w:sz w:val="24"/>
          <w:szCs w:val="24"/>
        </w:rPr>
        <w:t>for our FAP program</w:t>
      </w:r>
      <w:r w:rsidR="00232255" w:rsidRPr="00833CB7">
        <w:rPr>
          <w:rFonts w:ascii="Times New Roman" w:hAnsi="Times New Roman" w:cs="Times New Roman"/>
          <w:bCs/>
          <w:sz w:val="24"/>
          <w:szCs w:val="24"/>
        </w:rPr>
        <w:t>,</w:t>
      </w:r>
      <w:r w:rsidR="00FA30CC" w:rsidRPr="00833CB7">
        <w:rPr>
          <w:rFonts w:ascii="Times New Roman" w:hAnsi="Times New Roman" w:cs="Times New Roman"/>
          <w:bCs/>
          <w:sz w:val="24"/>
          <w:szCs w:val="24"/>
        </w:rPr>
        <w:t xml:space="preserve"> it covers all patient balances representing </w:t>
      </w:r>
      <w:r w:rsidR="00D809C0" w:rsidRPr="00833CB7">
        <w:rPr>
          <w:rFonts w:ascii="Times New Roman" w:hAnsi="Times New Roman" w:cs="Times New Roman"/>
          <w:bCs/>
          <w:sz w:val="24"/>
          <w:szCs w:val="24"/>
        </w:rPr>
        <w:t xml:space="preserve">hospital and physician charges incurred at </w:t>
      </w:r>
      <w:proofErr w:type="gramStart"/>
      <w:r w:rsidR="00D809C0" w:rsidRPr="00833CB7">
        <w:rPr>
          <w:rFonts w:ascii="Times New Roman" w:hAnsi="Times New Roman" w:cs="Times New Roman"/>
          <w:bCs/>
          <w:sz w:val="24"/>
          <w:szCs w:val="24"/>
        </w:rPr>
        <w:t>all of</w:t>
      </w:r>
      <w:proofErr w:type="gramEnd"/>
      <w:r w:rsidR="00D809C0" w:rsidRPr="00833CB7">
        <w:rPr>
          <w:rFonts w:ascii="Times New Roman" w:hAnsi="Times New Roman" w:cs="Times New Roman"/>
          <w:bCs/>
          <w:sz w:val="24"/>
          <w:szCs w:val="24"/>
        </w:rPr>
        <w:t xml:space="preserve"> our facilities. </w:t>
      </w:r>
    </w:p>
    <w:p w14:paraId="4C7C050F" w14:textId="1A0F1460" w:rsidR="00423154" w:rsidRPr="00833CB7" w:rsidRDefault="00545615" w:rsidP="003E1F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base our financial assistance solely on the patient’s family’s size and household income. Patient assets (such as a house, car, etc.) will not be considered.  </w:t>
      </w:r>
      <w:r w:rsidR="004C36A0" w:rsidRPr="00833CB7">
        <w:rPr>
          <w:rFonts w:ascii="Times New Roman" w:hAnsi="Times New Roman" w:cs="Times New Roman"/>
          <w:sz w:val="24"/>
          <w:szCs w:val="24"/>
        </w:rPr>
        <w:t xml:space="preserve">Patients with </w:t>
      </w:r>
      <w:r w:rsidR="00C173FD" w:rsidRPr="00833CB7">
        <w:rPr>
          <w:rFonts w:ascii="Times New Roman" w:hAnsi="Times New Roman" w:cs="Times New Roman"/>
          <w:sz w:val="24"/>
          <w:szCs w:val="24"/>
        </w:rPr>
        <w:t xml:space="preserve">annual </w:t>
      </w:r>
      <w:r w:rsidR="003E1FB2" w:rsidRPr="00833CB7">
        <w:rPr>
          <w:rFonts w:ascii="Times New Roman" w:hAnsi="Times New Roman" w:cs="Times New Roman"/>
          <w:sz w:val="24"/>
          <w:szCs w:val="24"/>
        </w:rPr>
        <w:t>household income</w:t>
      </w:r>
      <w:r w:rsidR="00C173FD" w:rsidRPr="00833CB7">
        <w:rPr>
          <w:rFonts w:ascii="Times New Roman" w:hAnsi="Times New Roman" w:cs="Times New Roman"/>
          <w:sz w:val="24"/>
          <w:szCs w:val="24"/>
        </w:rPr>
        <w:t xml:space="preserve">s </w:t>
      </w:r>
      <w:r w:rsidR="007B254D" w:rsidRPr="00833CB7">
        <w:rPr>
          <w:rFonts w:ascii="Times New Roman" w:hAnsi="Times New Roman" w:cs="Times New Roman"/>
          <w:sz w:val="24"/>
          <w:szCs w:val="24"/>
        </w:rPr>
        <w:t xml:space="preserve">less or equal </w:t>
      </w:r>
      <w:r w:rsidR="00CE23CA" w:rsidRPr="00833CB7">
        <w:rPr>
          <w:rFonts w:ascii="Times New Roman" w:hAnsi="Times New Roman" w:cs="Times New Roman"/>
          <w:sz w:val="24"/>
          <w:szCs w:val="24"/>
        </w:rPr>
        <w:t xml:space="preserve">to </w:t>
      </w:r>
      <w:r w:rsidR="003E1FB2" w:rsidRPr="00833CB7">
        <w:rPr>
          <w:rFonts w:ascii="Times New Roman" w:hAnsi="Times New Roman" w:cs="Times New Roman"/>
          <w:sz w:val="24"/>
          <w:szCs w:val="24"/>
        </w:rPr>
        <w:t xml:space="preserve">five times the federal poverty level </w:t>
      </w:r>
      <w:r w:rsidR="00B75CE4" w:rsidRPr="00833CB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32255" w:rsidRPr="00833CB7">
        <w:rPr>
          <w:rFonts w:ascii="Times New Roman" w:hAnsi="Times New Roman" w:cs="Times New Roman"/>
          <w:b/>
          <w:bCs/>
          <w:sz w:val="24"/>
          <w:szCs w:val="24"/>
        </w:rPr>
        <w:t>income guidelines</w:t>
      </w:r>
      <w:r w:rsidR="00426502" w:rsidRPr="00833CB7">
        <w:rPr>
          <w:rFonts w:ascii="Times New Roman" w:hAnsi="Times New Roman" w:cs="Times New Roman"/>
          <w:b/>
          <w:bCs/>
          <w:sz w:val="24"/>
          <w:szCs w:val="24"/>
        </w:rPr>
        <w:t xml:space="preserve"> below)</w:t>
      </w:r>
      <w:r w:rsidR="00426502" w:rsidRPr="00833CB7">
        <w:rPr>
          <w:rFonts w:ascii="Times New Roman" w:hAnsi="Times New Roman" w:cs="Times New Roman"/>
          <w:sz w:val="24"/>
          <w:szCs w:val="24"/>
        </w:rPr>
        <w:t xml:space="preserve"> </w:t>
      </w:r>
      <w:r w:rsidR="00FF21AA" w:rsidRPr="00833CB7">
        <w:rPr>
          <w:rFonts w:ascii="Times New Roman" w:hAnsi="Times New Roman" w:cs="Times New Roman"/>
          <w:sz w:val="24"/>
          <w:szCs w:val="24"/>
        </w:rPr>
        <w:t>may</w:t>
      </w:r>
      <w:r w:rsidR="00CE23CA" w:rsidRPr="00833CB7">
        <w:rPr>
          <w:rFonts w:ascii="Times New Roman" w:hAnsi="Times New Roman" w:cs="Times New Roman"/>
          <w:sz w:val="24"/>
          <w:szCs w:val="24"/>
        </w:rPr>
        <w:t xml:space="preserve"> be</w:t>
      </w:r>
      <w:r w:rsidR="0072796D" w:rsidRPr="00833CB7">
        <w:rPr>
          <w:rFonts w:ascii="Times New Roman" w:hAnsi="Times New Roman" w:cs="Times New Roman"/>
          <w:sz w:val="24"/>
          <w:szCs w:val="24"/>
        </w:rPr>
        <w:t xml:space="preserve"> fully</w:t>
      </w:r>
      <w:r w:rsidR="00CE23CA" w:rsidRPr="00833CB7">
        <w:rPr>
          <w:rFonts w:ascii="Times New Roman" w:hAnsi="Times New Roman" w:cs="Times New Roman"/>
          <w:sz w:val="24"/>
          <w:szCs w:val="24"/>
        </w:rPr>
        <w:t xml:space="preserve"> eligible for assistance</w:t>
      </w:r>
      <w:r w:rsidR="00232255" w:rsidRPr="00833CB7">
        <w:rPr>
          <w:rFonts w:ascii="Times New Roman" w:hAnsi="Times New Roman" w:cs="Times New Roman"/>
          <w:sz w:val="24"/>
          <w:szCs w:val="24"/>
        </w:rPr>
        <w:t>.</w:t>
      </w:r>
      <w:r w:rsidR="0072796D" w:rsidRPr="00833CB7">
        <w:rPr>
          <w:rFonts w:ascii="Times New Roman" w:hAnsi="Times New Roman" w:cs="Times New Roman"/>
          <w:sz w:val="24"/>
          <w:szCs w:val="24"/>
        </w:rPr>
        <w:t xml:space="preserve"> </w:t>
      </w:r>
      <w:r w:rsidR="00232255" w:rsidRPr="00833CB7">
        <w:rPr>
          <w:rFonts w:ascii="Times New Roman" w:hAnsi="Times New Roman" w:cs="Times New Roman"/>
          <w:sz w:val="24"/>
          <w:szCs w:val="24"/>
        </w:rPr>
        <w:t>P</w:t>
      </w:r>
      <w:r w:rsidR="0072796D" w:rsidRPr="00833CB7">
        <w:rPr>
          <w:rFonts w:ascii="Times New Roman" w:hAnsi="Times New Roman" w:cs="Times New Roman"/>
          <w:sz w:val="24"/>
          <w:szCs w:val="24"/>
        </w:rPr>
        <w:t xml:space="preserve">atients with higher incomes may </w:t>
      </w:r>
      <w:r w:rsidR="00232255" w:rsidRPr="00833CB7">
        <w:rPr>
          <w:rFonts w:ascii="Times New Roman" w:hAnsi="Times New Roman" w:cs="Times New Roman"/>
          <w:sz w:val="24"/>
          <w:szCs w:val="24"/>
        </w:rPr>
        <w:t>also qualify for financial assistance</w:t>
      </w:r>
      <w:r w:rsidR="00F15B91" w:rsidRPr="00833CB7">
        <w:rPr>
          <w:rFonts w:ascii="Times New Roman" w:hAnsi="Times New Roman" w:cs="Times New Roman"/>
          <w:sz w:val="24"/>
          <w:szCs w:val="24"/>
        </w:rPr>
        <w:t xml:space="preserve"> or </w:t>
      </w:r>
      <w:r w:rsidR="00232255" w:rsidRPr="00833CB7">
        <w:rPr>
          <w:rFonts w:ascii="Times New Roman" w:hAnsi="Times New Roman" w:cs="Times New Roman"/>
          <w:sz w:val="24"/>
          <w:szCs w:val="24"/>
        </w:rPr>
        <w:t xml:space="preserve">may be </w:t>
      </w:r>
      <w:r w:rsidR="00F15B91" w:rsidRPr="00833CB7">
        <w:rPr>
          <w:rFonts w:ascii="Times New Roman" w:hAnsi="Times New Roman" w:cs="Times New Roman"/>
          <w:sz w:val="24"/>
          <w:szCs w:val="24"/>
        </w:rPr>
        <w:t>eligible for a reduced time payment plan</w:t>
      </w:r>
      <w:r w:rsidR="00232255" w:rsidRPr="00833CB7">
        <w:rPr>
          <w:rFonts w:ascii="Times New Roman" w:hAnsi="Times New Roman" w:cs="Times New Roman"/>
          <w:sz w:val="24"/>
          <w:szCs w:val="24"/>
        </w:rPr>
        <w:t xml:space="preserve"> (as further explained below in the </w:t>
      </w:r>
      <w:r w:rsidR="00232255" w:rsidRPr="00833CB7">
        <w:rPr>
          <w:rFonts w:ascii="Times New Roman" w:hAnsi="Times New Roman" w:cs="Times New Roman"/>
          <w:b/>
          <w:bCs/>
          <w:sz w:val="24"/>
          <w:szCs w:val="24"/>
        </w:rPr>
        <w:t>Reduced Time Payment</w:t>
      </w:r>
      <w:r w:rsidR="00232255" w:rsidRPr="00833CB7">
        <w:rPr>
          <w:rFonts w:ascii="Times New Roman" w:hAnsi="Times New Roman" w:cs="Times New Roman"/>
          <w:sz w:val="24"/>
          <w:szCs w:val="24"/>
        </w:rPr>
        <w:t xml:space="preserve"> section)</w:t>
      </w:r>
      <w:r w:rsidR="00F15B91" w:rsidRPr="00833C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453CD0" w14:textId="5A5D3B78" w:rsidR="00E4144A" w:rsidRPr="00833CB7" w:rsidRDefault="00E4144A" w:rsidP="004265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CB7">
        <w:rPr>
          <w:rFonts w:ascii="Times New Roman" w:hAnsi="Times New Roman" w:cs="Times New Roman"/>
          <w:b/>
          <w:sz w:val="24"/>
          <w:szCs w:val="24"/>
        </w:rPr>
        <w:t>Income Guidelines:</w:t>
      </w:r>
      <w:r w:rsidR="00BD3EC7" w:rsidRPr="00833CB7">
        <w:rPr>
          <w:rFonts w:ascii="Times New Roman" w:hAnsi="Times New Roman" w:cs="Times New Roman"/>
          <w:b/>
          <w:sz w:val="24"/>
          <w:szCs w:val="24"/>
        </w:rPr>
        <w:t xml:space="preserve"> 500% of the FPL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0"/>
        <w:gridCol w:w="3010"/>
        <w:gridCol w:w="2790"/>
      </w:tblGrid>
      <w:tr w:rsidR="00E4144A" w:rsidRPr="00833CB7" w14:paraId="03086F30" w14:textId="77777777" w:rsidTr="00833CB7">
        <w:trPr>
          <w:jc w:val="center"/>
        </w:trPr>
        <w:tc>
          <w:tcPr>
            <w:tcW w:w="1760" w:type="dxa"/>
          </w:tcPr>
          <w:p w14:paraId="6E3A9DEC" w14:textId="77777777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33CB7">
              <w:rPr>
                <w:rFonts w:ascii="Times New Roman" w:hAnsi="Times New Roman" w:cs="Times New Roman"/>
                <w:b/>
                <w:u w:val="single"/>
              </w:rPr>
              <w:t>Size of Family</w:t>
            </w:r>
          </w:p>
        </w:tc>
        <w:tc>
          <w:tcPr>
            <w:tcW w:w="3010" w:type="dxa"/>
          </w:tcPr>
          <w:p w14:paraId="59C966EF" w14:textId="77777777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33CB7">
              <w:rPr>
                <w:rFonts w:ascii="Times New Roman" w:hAnsi="Times New Roman" w:cs="Times New Roman"/>
                <w:b/>
                <w:u w:val="single"/>
              </w:rPr>
              <w:t>MSKCC Allowed Annual Income</w:t>
            </w:r>
          </w:p>
        </w:tc>
        <w:tc>
          <w:tcPr>
            <w:tcW w:w="2790" w:type="dxa"/>
          </w:tcPr>
          <w:p w14:paraId="1E7ED6F0" w14:textId="77777777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33CB7">
              <w:rPr>
                <w:rFonts w:ascii="Times New Roman" w:hAnsi="Times New Roman" w:cs="Times New Roman"/>
                <w:b/>
                <w:u w:val="single"/>
              </w:rPr>
              <w:t>Monthly Income</w:t>
            </w:r>
          </w:p>
        </w:tc>
      </w:tr>
      <w:tr w:rsidR="00E4144A" w:rsidRPr="00833CB7" w14:paraId="1AACB0C2" w14:textId="77777777" w:rsidTr="00833CB7">
        <w:trPr>
          <w:jc w:val="center"/>
        </w:trPr>
        <w:tc>
          <w:tcPr>
            <w:tcW w:w="1760" w:type="dxa"/>
          </w:tcPr>
          <w:p w14:paraId="759E282D" w14:textId="77777777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0" w:type="dxa"/>
          </w:tcPr>
          <w:p w14:paraId="4F7838D7" w14:textId="24CEB233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3CB7">
              <w:rPr>
                <w:rFonts w:ascii="Times New Roman" w:hAnsi="Times New Roman" w:cs="Times New Roman"/>
              </w:rPr>
              <w:t xml:space="preserve">$ </w:t>
            </w:r>
            <w:r w:rsidR="0067425F" w:rsidRPr="00833CB7">
              <w:rPr>
                <w:rFonts w:ascii="Times New Roman" w:hAnsi="Times New Roman" w:cs="Times New Roman"/>
              </w:rPr>
              <w:t xml:space="preserve"> 79,800</w:t>
            </w:r>
            <w:proofErr w:type="gramEnd"/>
          </w:p>
        </w:tc>
        <w:tc>
          <w:tcPr>
            <w:tcW w:w="2790" w:type="dxa"/>
          </w:tcPr>
          <w:p w14:paraId="52296FA3" w14:textId="289708AC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3CB7">
              <w:rPr>
                <w:rFonts w:ascii="Times New Roman" w:hAnsi="Times New Roman" w:cs="Times New Roman"/>
              </w:rPr>
              <w:t xml:space="preserve">$  </w:t>
            </w:r>
            <w:r w:rsidR="00734F94" w:rsidRPr="00833CB7">
              <w:rPr>
                <w:rFonts w:ascii="Times New Roman" w:hAnsi="Times New Roman" w:cs="Times New Roman"/>
              </w:rPr>
              <w:t>6,650</w:t>
            </w:r>
            <w:proofErr w:type="gramEnd"/>
          </w:p>
        </w:tc>
      </w:tr>
      <w:tr w:rsidR="00E4144A" w:rsidRPr="00833CB7" w14:paraId="4A589F02" w14:textId="77777777" w:rsidTr="00833CB7">
        <w:trPr>
          <w:jc w:val="center"/>
        </w:trPr>
        <w:tc>
          <w:tcPr>
            <w:tcW w:w="1760" w:type="dxa"/>
          </w:tcPr>
          <w:p w14:paraId="6E05D592" w14:textId="77777777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0" w:type="dxa"/>
          </w:tcPr>
          <w:p w14:paraId="70DF2CBC" w14:textId="45348686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3CB7">
              <w:rPr>
                <w:rFonts w:ascii="Times New Roman" w:hAnsi="Times New Roman" w:cs="Times New Roman"/>
              </w:rPr>
              <w:t xml:space="preserve">$  </w:t>
            </w:r>
            <w:r w:rsidR="0067425F" w:rsidRPr="00833CB7">
              <w:rPr>
                <w:rFonts w:ascii="Times New Roman" w:hAnsi="Times New Roman" w:cs="Times New Roman"/>
              </w:rPr>
              <w:t>108,200</w:t>
            </w:r>
            <w:proofErr w:type="gramEnd"/>
          </w:p>
        </w:tc>
        <w:tc>
          <w:tcPr>
            <w:tcW w:w="2790" w:type="dxa"/>
          </w:tcPr>
          <w:p w14:paraId="3CC41B50" w14:textId="0B19ACEE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 xml:space="preserve">$ </w:t>
            </w:r>
            <w:r w:rsidR="00734F94" w:rsidRPr="00833CB7">
              <w:rPr>
                <w:rFonts w:ascii="Times New Roman" w:hAnsi="Times New Roman" w:cs="Times New Roman"/>
              </w:rPr>
              <w:t>9,017</w:t>
            </w:r>
          </w:p>
        </w:tc>
      </w:tr>
      <w:tr w:rsidR="00E4144A" w:rsidRPr="00833CB7" w14:paraId="74064B56" w14:textId="77777777" w:rsidTr="00833CB7">
        <w:trPr>
          <w:jc w:val="center"/>
        </w:trPr>
        <w:tc>
          <w:tcPr>
            <w:tcW w:w="1760" w:type="dxa"/>
          </w:tcPr>
          <w:p w14:paraId="44D8EC7D" w14:textId="77777777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0" w:type="dxa"/>
          </w:tcPr>
          <w:p w14:paraId="50F54C4E" w14:textId="730BEFAA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3CB7">
              <w:rPr>
                <w:rFonts w:ascii="Times New Roman" w:hAnsi="Times New Roman" w:cs="Times New Roman"/>
              </w:rPr>
              <w:t xml:space="preserve">$  </w:t>
            </w:r>
            <w:r w:rsidR="0067425F" w:rsidRPr="00833CB7">
              <w:rPr>
                <w:rFonts w:ascii="Times New Roman" w:hAnsi="Times New Roman" w:cs="Times New Roman"/>
              </w:rPr>
              <w:t>136,600</w:t>
            </w:r>
            <w:proofErr w:type="gramEnd"/>
          </w:p>
        </w:tc>
        <w:tc>
          <w:tcPr>
            <w:tcW w:w="2790" w:type="dxa"/>
          </w:tcPr>
          <w:p w14:paraId="6D7D1E74" w14:textId="2BF6385B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>$</w:t>
            </w:r>
            <w:r w:rsidR="00734F94" w:rsidRPr="00833CB7">
              <w:rPr>
                <w:rFonts w:ascii="Times New Roman" w:hAnsi="Times New Roman" w:cs="Times New Roman"/>
              </w:rPr>
              <w:t>11,383</w:t>
            </w:r>
          </w:p>
        </w:tc>
      </w:tr>
      <w:tr w:rsidR="00E4144A" w:rsidRPr="00833CB7" w14:paraId="5245278B" w14:textId="77777777" w:rsidTr="00833CB7">
        <w:trPr>
          <w:jc w:val="center"/>
        </w:trPr>
        <w:tc>
          <w:tcPr>
            <w:tcW w:w="1760" w:type="dxa"/>
          </w:tcPr>
          <w:p w14:paraId="3085248B" w14:textId="77777777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10" w:type="dxa"/>
          </w:tcPr>
          <w:p w14:paraId="7ED7BD89" w14:textId="1FDCCE9B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 xml:space="preserve">$ </w:t>
            </w:r>
            <w:r w:rsidR="00413783" w:rsidRPr="00833CB7">
              <w:rPr>
                <w:rFonts w:ascii="Times New Roman" w:hAnsi="Times New Roman" w:cs="Times New Roman"/>
              </w:rPr>
              <w:t>165,000</w:t>
            </w:r>
          </w:p>
        </w:tc>
        <w:tc>
          <w:tcPr>
            <w:tcW w:w="2790" w:type="dxa"/>
          </w:tcPr>
          <w:p w14:paraId="358F3731" w14:textId="74EED816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 xml:space="preserve">$ </w:t>
            </w:r>
            <w:r w:rsidR="00734F94" w:rsidRPr="00833CB7">
              <w:rPr>
                <w:rFonts w:ascii="Times New Roman" w:hAnsi="Times New Roman" w:cs="Times New Roman"/>
              </w:rPr>
              <w:t>13,750</w:t>
            </w:r>
          </w:p>
        </w:tc>
      </w:tr>
      <w:tr w:rsidR="00E4144A" w:rsidRPr="00833CB7" w14:paraId="238A8780" w14:textId="77777777" w:rsidTr="00833CB7">
        <w:trPr>
          <w:jc w:val="center"/>
        </w:trPr>
        <w:tc>
          <w:tcPr>
            <w:tcW w:w="1760" w:type="dxa"/>
          </w:tcPr>
          <w:p w14:paraId="420AEA0B" w14:textId="77777777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10" w:type="dxa"/>
          </w:tcPr>
          <w:p w14:paraId="37C18D13" w14:textId="09E4C4A6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 xml:space="preserve">$ </w:t>
            </w:r>
            <w:r w:rsidR="00413783" w:rsidRPr="00833CB7">
              <w:rPr>
                <w:rFonts w:ascii="Times New Roman" w:hAnsi="Times New Roman" w:cs="Times New Roman"/>
              </w:rPr>
              <w:t>193,400</w:t>
            </w:r>
          </w:p>
        </w:tc>
        <w:tc>
          <w:tcPr>
            <w:tcW w:w="2790" w:type="dxa"/>
          </w:tcPr>
          <w:p w14:paraId="174DED05" w14:textId="2858C323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 xml:space="preserve">$ </w:t>
            </w:r>
            <w:r w:rsidR="00734F94" w:rsidRPr="00833CB7">
              <w:rPr>
                <w:rFonts w:ascii="Times New Roman" w:hAnsi="Times New Roman" w:cs="Times New Roman"/>
              </w:rPr>
              <w:t>16,117</w:t>
            </w:r>
          </w:p>
        </w:tc>
      </w:tr>
      <w:tr w:rsidR="00E4144A" w:rsidRPr="00833CB7" w14:paraId="718D2D4F" w14:textId="77777777" w:rsidTr="00833CB7">
        <w:trPr>
          <w:jc w:val="center"/>
        </w:trPr>
        <w:tc>
          <w:tcPr>
            <w:tcW w:w="1760" w:type="dxa"/>
          </w:tcPr>
          <w:p w14:paraId="147CF333" w14:textId="77777777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10" w:type="dxa"/>
          </w:tcPr>
          <w:p w14:paraId="188A99C3" w14:textId="7042DD58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>$</w:t>
            </w:r>
            <w:r w:rsidR="00413783" w:rsidRPr="00833CB7">
              <w:rPr>
                <w:rFonts w:ascii="Times New Roman" w:hAnsi="Times New Roman" w:cs="Times New Roman"/>
              </w:rPr>
              <w:t xml:space="preserve"> 221,800</w:t>
            </w:r>
          </w:p>
        </w:tc>
        <w:tc>
          <w:tcPr>
            <w:tcW w:w="2790" w:type="dxa"/>
          </w:tcPr>
          <w:p w14:paraId="18398417" w14:textId="50326BAF" w:rsidR="00E4144A" w:rsidRPr="00833CB7" w:rsidRDefault="00E4144A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>$</w:t>
            </w:r>
            <w:r w:rsidR="00734F94" w:rsidRPr="00833CB7">
              <w:rPr>
                <w:rFonts w:ascii="Times New Roman" w:hAnsi="Times New Roman" w:cs="Times New Roman"/>
              </w:rPr>
              <w:t>18,483</w:t>
            </w:r>
          </w:p>
        </w:tc>
      </w:tr>
      <w:tr w:rsidR="00E672B6" w:rsidRPr="00833CB7" w14:paraId="1FF632A7" w14:textId="77777777" w:rsidTr="00833CB7">
        <w:trPr>
          <w:jc w:val="center"/>
        </w:trPr>
        <w:tc>
          <w:tcPr>
            <w:tcW w:w="1760" w:type="dxa"/>
          </w:tcPr>
          <w:p w14:paraId="1CECD1C9" w14:textId="4301E771" w:rsidR="00E672B6" w:rsidRPr="00833CB7" w:rsidRDefault="00E672B6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10" w:type="dxa"/>
          </w:tcPr>
          <w:p w14:paraId="4438D97F" w14:textId="3959F603" w:rsidR="00E672B6" w:rsidRPr="00833CB7" w:rsidRDefault="00E672B6" w:rsidP="00833CB7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>$</w:t>
            </w:r>
            <w:r w:rsidR="0047258F" w:rsidRPr="00833CB7">
              <w:rPr>
                <w:rFonts w:ascii="Times New Roman" w:hAnsi="Times New Roman" w:cs="Times New Roman"/>
              </w:rPr>
              <w:t xml:space="preserve"> </w:t>
            </w:r>
            <w:r w:rsidR="00413783" w:rsidRPr="00833CB7">
              <w:rPr>
                <w:rFonts w:ascii="Times New Roman" w:hAnsi="Times New Roman" w:cs="Times New Roman"/>
              </w:rPr>
              <w:t>250,200</w:t>
            </w:r>
          </w:p>
        </w:tc>
        <w:tc>
          <w:tcPr>
            <w:tcW w:w="2790" w:type="dxa"/>
          </w:tcPr>
          <w:p w14:paraId="53FCAFEE" w14:textId="4B3F97F9" w:rsidR="00E672B6" w:rsidRPr="00833CB7" w:rsidRDefault="0047258F" w:rsidP="00833CB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3CB7">
              <w:rPr>
                <w:rFonts w:ascii="Times New Roman" w:hAnsi="Times New Roman" w:cs="Times New Roman"/>
              </w:rPr>
              <w:t>$</w:t>
            </w:r>
            <w:r w:rsidR="00734F94" w:rsidRPr="00833CB7">
              <w:rPr>
                <w:rFonts w:ascii="Times New Roman" w:hAnsi="Times New Roman" w:cs="Times New Roman"/>
              </w:rPr>
              <w:t xml:space="preserve">  20,850</w:t>
            </w:r>
            <w:proofErr w:type="gramEnd"/>
          </w:p>
        </w:tc>
      </w:tr>
      <w:tr w:rsidR="0047258F" w:rsidRPr="00833CB7" w14:paraId="551EFBE3" w14:textId="77777777" w:rsidTr="00833CB7">
        <w:trPr>
          <w:jc w:val="center"/>
        </w:trPr>
        <w:tc>
          <w:tcPr>
            <w:tcW w:w="1760" w:type="dxa"/>
          </w:tcPr>
          <w:p w14:paraId="5934AEEA" w14:textId="20B223DC" w:rsidR="0047258F" w:rsidRPr="00833CB7" w:rsidRDefault="0047258F" w:rsidP="00214C71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10" w:type="dxa"/>
          </w:tcPr>
          <w:p w14:paraId="55273706" w14:textId="46C40C1A" w:rsidR="0047258F" w:rsidRPr="00833CB7" w:rsidRDefault="00DF7FCC" w:rsidP="00214C71">
            <w:pPr>
              <w:jc w:val="center"/>
              <w:rPr>
                <w:rFonts w:ascii="Times New Roman" w:hAnsi="Times New Roman" w:cs="Times New Roman"/>
              </w:rPr>
            </w:pPr>
            <w:r w:rsidRPr="00833CB7">
              <w:rPr>
                <w:rFonts w:ascii="Times New Roman" w:hAnsi="Times New Roman" w:cs="Times New Roman"/>
              </w:rPr>
              <w:t xml:space="preserve">$ </w:t>
            </w:r>
            <w:r w:rsidR="00734F94" w:rsidRPr="00833CB7">
              <w:rPr>
                <w:rFonts w:ascii="Times New Roman" w:hAnsi="Times New Roman" w:cs="Times New Roman"/>
              </w:rPr>
              <w:t>278,600</w:t>
            </w:r>
            <w:r w:rsidRPr="00833CB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90" w:type="dxa"/>
          </w:tcPr>
          <w:p w14:paraId="5C76D039" w14:textId="6A111882" w:rsidR="0047258F" w:rsidRPr="00833CB7" w:rsidRDefault="00DF7FCC" w:rsidP="00214C7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3CB7">
              <w:rPr>
                <w:rFonts w:ascii="Times New Roman" w:hAnsi="Times New Roman" w:cs="Times New Roman"/>
              </w:rPr>
              <w:t>$</w:t>
            </w:r>
            <w:r w:rsidR="00734F94" w:rsidRPr="00833CB7">
              <w:rPr>
                <w:rFonts w:ascii="Times New Roman" w:hAnsi="Times New Roman" w:cs="Times New Roman"/>
              </w:rPr>
              <w:t xml:space="preserve">  23,217</w:t>
            </w:r>
            <w:proofErr w:type="gramEnd"/>
            <w:r w:rsidR="00734F94" w:rsidRPr="00833CB7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6963B494" w14:textId="77777777" w:rsidR="005A466D" w:rsidRPr="00833CB7" w:rsidRDefault="005A466D" w:rsidP="003E1FB2">
      <w:pPr>
        <w:rPr>
          <w:rFonts w:ascii="Times New Roman" w:hAnsi="Times New Roman" w:cs="Times New Roman"/>
          <w:sz w:val="24"/>
          <w:szCs w:val="24"/>
        </w:rPr>
      </w:pPr>
    </w:p>
    <w:p w14:paraId="66C2C714" w14:textId="772AFE87" w:rsidR="003E4B79" w:rsidRPr="00833CB7" w:rsidRDefault="0023164D" w:rsidP="002035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CB7">
        <w:rPr>
          <w:rFonts w:ascii="Times New Roman" w:hAnsi="Times New Roman" w:cs="Times New Roman"/>
          <w:b/>
          <w:bCs/>
          <w:sz w:val="24"/>
          <w:szCs w:val="24"/>
        </w:rPr>
        <w:t xml:space="preserve">Financial </w:t>
      </w:r>
      <w:r w:rsidR="004A471D" w:rsidRPr="00833CB7">
        <w:rPr>
          <w:rFonts w:ascii="Times New Roman" w:hAnsi="Times New Roman" w:cs="Times New Roman"/>
          <w:b/>
          <w:bCs/>
          <w:sz w:val="24"/>
          <w:szCs w:val="24"/>
        </w:rPr>
        <w:t xml:space="preserve">Assistance </w:t>
      </w:r>
      <w:r w:rsidR="007B16A6"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Outcomes</w:t>
      </w:r>
      <w:r w:rsidR="002035A2"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or Results</w:t>
      </w:r>
    </w:p>
    <w:p w14:paraId="63D6B0C6" w14:textId="1E2EC2DF" w:rsidR="003E1FB2" w:rsidRPr="00833CB7" w:rsidRDefault="00452790" w:rsidP="003E1F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Fully Eligible</w:t>
      </w:r>
      <w:r w:rsidR="00E76091"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</w:t>
      </w:r>
      <w:r w:rsidR="00305EAA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a patient is </w:t>
      </w:r>
      <w:r w:rsidR="00305EAA"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deemed </w:t>
      </w:r>
      <w:r w:rsidR="00D22B11"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fully </w:t>
      </w:r>
      <w:r w:rsidR="00305EAA"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eligible</w:t>
      </w:r>
      <w:r w:rsidR="00305EAA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40A9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>for our FAP program</w:t>
      </w:r>
      <w:r w:rsidR="00D42083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balances remaining for both hospital and physician fees </w:t>
      </w:r>
      <w:r w:rsidR="00F40FCE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r w:rsidR="009A0053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totally forgiven in which case the amount that the patient’s insurance</w:t>
      </w:r>
      <w:r w:rsidR="00DD40A9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AE5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pays will be accepted as payment in full </w:t>
      </w:r>
      <w:r w:rsidR="00292162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>up to one year including previous balances</w:t>
      </w:r>
      <w:r w:rsidR="00D22B11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5EF279" w14:textId="7AAF8B26" w:rsidR="004C5AD9" w:rsidRPr="00833CB7" w:rsidRDefault="00545615" w:rsidP="004C5AD9">
      <w:pPr>
        <w:rPr>
          <w:rFonts w:ascii="Times New Roman" w:hAnsi="Times New Roman" w:cs="Times New Roman"/>
          <w:sz w:val="24"/>
          <w:szCs w:val="24"/>
        </w:rPr>
      </w:pPr>
      <w:bookmarkStart w:id="0" w:name="_Hlk220522142"/>
      <w:r>
        <w:rPr>
          <w:rFonts w:ascii="Times New Roman" w:hAnsi="Times New Roman" w:cs="Times New Roman"/>
          <w:sz w:val="24"/>
          <w:szCs w:val="24"/>
        </w:rPr>
        <w:lastRenderedPageBreak/>
        <w:t>To</w:t>
      </w:r>
      <w:r w:rsidR="004C5AD9" w:rsidRPr="00833CB7">
        <w:rPr>
          <w:rFonts w:ascii="Times New Roman" w:hAnsi="Times New Roman" w:cs="Times New Roman"/>
          <w:sz w:val="24"/>
          <w:szCs w:val="24"/>
        </w:rPr>
        <w:t xml:space="preserve"> determine what a family can afford to pay</w:t>
      </w:r>
      <w:r w:rsidR="001C1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C5AD9" w:rsidRPr="00833CB7">
        <w:rPr>
          <w:rFonts w:ascii="Times New Roman" w:hAnsi="Times New Roman" w:cs="Times New Roman"/>
          <w:sz w:val="24"/>
          <w:szCs w:val="24"/>
        </w:rPr>
        <w:t>if anything</w:t>
      </w:r>
      <w:r>
        <w:rPr>
          <w:rFonts w:ascii="Times New Roman" w:hAnsi="Times New Roman" w:cs="Times New Roman"/>
          <w:sz w:val="24"/>
          <w:szCs w:val="24"/>
        </w:rPr>
        <w:t>)</w:t>
      </w:r>
      <w:r w:rsidR="004C5AD9" w:rsidRPr="00833C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when a patient’s </w:t>
      </w:r>
      <w:r w:rsidR="001C1373">
        <w:rPr>
          <w:rFonts w:ascii="Times New Roman" w:hAnsi="Times New Roman" w:cs="Times New Roman"/>
          <w:sz w:val="24"/>
          <w:szCs w:val="24"/>
        </w:rPr>
        <w:t xml:space="preserve">annual </w:t>
      </w:r>
      <w:proofErr w:type="gramStart"/>
      <w:r>
        <w:rPr>
          <w:rFonts w:ascii="Times New Roman" w:hAnsi="Times New Roman" w:cs="Times New Roman"/>
          <w:sz w:val="24"/>
          <w:szCs w:val="24"/>
        </w:rPr>
        <w:t>household  income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greater than 500% of the FPL, </w:t>
      </w:r>
      <w:r w:rsidR="004C5AD9" w:rsidRPr="00833CB7">
        <w:rPr>
          <w:rFonts w:ascii="Times New Roman" w:hAnsi="Times New Roman" w:cs="Times New Roman"/>
          <w:sz w:val="24"/>
          <w:szCs w:val="24"/>
        </w:rPr>
        <w:t>we calculate a patient’s household net monthly income and then deduct the total amount of routine monthly bills. The amount remaining is what we consider</w:t>
      </w:r>
      <w:r>
        <w:rPr>
          <w:rFonts w:ascii="Times New Roman" w:hAnsi="Times New Roman" w:cs="Times New Roman"/>
          <w:sz w:val="24"/>
          <w:szCs w:val="24"/>
        </w:rPr>
        <w:t xml:space="preserve"> to be</w:t>
      </w:r>
      <w:r w:rsidR="004C5AD9" w:rsidRPr="00833CB7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amount that the</w:t>
      </w:r>
      <w:r w:rsidR="004C5AD9" w:rsidRPr="00833CB7">
        <w:rPr>
          <w:rFonts w:ascii="Times New Roman" w:hAnsi="Times New Roman" w:cs="Times New Roman"/>
          <w:sz w:val="24"/>
          <w:szCs w:val="24"/>
        </w:rPr>
        <w:t xml:space="preserve"> patient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4C5AD9" w:rsidRPr="00833CB7">
        <w:rPr>
          <w:rFonts w:ascii="Times New Roman" w:hAnsi="Times New Roman" w:cs="Times New Roman"/>
          <w:sz w:val="24"/>
          <w:szCs w:val="24"/>
        </w:rPr>
        <w:t>able to</w:t>
      </w:r>
      <w:proofErr w:type="gramEnd"/>
      <w:r w:rsidR="004C5AD9" w:rsidRPr="00833CB7">
        <w:rPr>
          <w:rFonts w:ascii="Times New Roman" w:hAnsi="Times New Roman" w:cs="Times New Roman"/>
          <w:sz w:val="24"/>
          <w:szCs w:val="24"/>
        </w:rPr>
        <w:t xml:space="preserve"> afford each month. If a patient’s household routine monthly bills are more than or equal to their net monthly income</w:t>
      </w:r>
      <w:r w:rsidR="00B745F5" w:rsidRPr="00833CB7">
        <w:rPr>
          <w:rFonts w:ascii="Times New Roman" w:hAnsi="Times New Roman" w:cs="Times New Roman"/>
          <w:sz w:val="24"/>
          <w:szCs w:val="24"/>
        </w:rPr>
        <w:t>,</w:t>
      </w:r>
      <w:r w:rsidR="004C5AD9" w:rsidRPr="00833CB7">
        <w:rPr>
          <w:rFonts w:ascii="Times New Roman" w:hAnsi="Times New Roman" w:cs="Times New Roman"/>
          <w:sz w:val="24"/>
          <w:szCs w:val="24"/>
        </w:rPr>
        <w:t xml:space="preserve"> we would accept whatever the patient’s insurance pays as payment in full</w:t>
      </w:r>
      <w:r w:rsidR="005122EC" w:rsidRPr="00833CB7">
        <w:rPr>
          <w:rFonts w:ascii="Times New Roman" w:hAnsi="Times New Roman" w:cs="Times New Roman"/>
          <w:sz w:val="24"/>
          <w:szCs w:val="24"/>
        </w:rPr>
        <w:t>.</w:t>
      </w:r>
      <w:r w:rsidR="004C5AD9" w:rsidRPr="00833C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3D8E0" w14:textId="33D837B0" w:rsidR="00FF37A1" w:rsidRPr="00833CB7" w:rsidRDefault="002247C6" w:rsidP="00FF37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CB7">
        <w:rPr>
          <w:rFonts w:ascii="Times New Roman" w:hAnsi="Times New Roman" w:cs="Times New Roman"/>
          <w:b/>
          <w:bCs/>
          <w:sz w:val="24"/>
          <w:szCs w:val="24"/>
          <w:u w:val="single"/>
        </w:rPr>
        <w:t>Reduced Time Payment</w:t>
      </w:r>
      <w:r w:rsidRPr="00833CB7">
        <w:rPr>
          <w:rFonts w:ascii="Times New Roman" w:hAnsi="Times New Roman" w:cs="Times New Roman"/>
          <w:sz w:val="24"/>
          <w:szCs w:val="24"/>
        </w:rPr>
        <w:t xml:space="preserve">- </w:t>
      </w:r>
      <w:r w:rsidR="00097609" w:rsidRPr="00833CB7">
        <w:rPr>
          <w:rFonts w:ascii="Times New Roman" w:hAnsi="Times New Roman" w:cs="Times New Roman"/>
          <w:sz w:val="24"/>
          <w:szCs w:val="24"/>
        </w:rPr>
        <w:t>When a</w:t>
      </w:r>
      <w:r w:rsidR="00DD40A9" w:rsidRPr="00833CB7">
        <w:rPr>
          <w:rFonts w:ascii="Times New Roman" w:hAnsi="Times New Roman" w:cs="Times New Roman"/>
          <w:sz w:val="24"/>
          <w:szCs w:val="24"/>
        </w:rPr>
        <w:t xml:space="preserve"> patient is deemed eligible</w:t>
      </w:r>
      <w:r w:rsidR="00BC030A" w:rsidRPr="00833CB7">
        <w:rPr>
          <w:rFonts w:ascii="Times New Roman" w:hAnsi="Times New Roman" w:cs="Times New Roman"/>
          <w:sz w:val="24"/>
          <w:szCs w:val="24"/>
        </w:rPr>
        <w:t xml:space="preserve"> for </w:t>
      </w:r>
      <w:r w:rsidR="003F5817" w:rsidRPr="00833CB7">
        <w:rPr>
          <w:rFonts w:ascii="Times New Roman" w:hAnsi="Times New Roman" w:cs="Times New Roman"/>
          <w:b/>
          <w:bCs/>
          <w:sz w:val="24"/>
          <w:szCs w:val="24"/>
        </w:rPr>
        <w:t>a reduced time payment</w:t>
      </w:r>
      <w:r w:rsidR="003F5817" w:rsidRPr="00833CB7">
        <w:rPr>
          <w:rFonts w:ascii="Times New Roman" w:hAnsi="Times New Roman" w:cs="Times New Roman"/>
          <w:sz w:val="24"/>
          <w:szCs w:val="24"/>
        </w:rPr>
        <w:t xml:space="preserve"> b</w:t>
      </w:r>
      <w:r w:rsidR="00DD40A9" w:rsidRPr="00833CB7">
        <w:rPr>
          <w:rFonts w:ascii="Times New Roman" w:hAnsi="Times New Roman" w:cs="Times New Roman"/>
          <w:sz w:val="24"/>
          <w:szCs w:val="24"/>
        </w:rPr>
        <w:t xml:space="preserve">ecause </w:t>
      </w:r>
      <w:r w:rsidR="00E05C2A" w:rsidRPr="00833CB7">
        <w:rPr>
          <w:rFonts w:ascii="Times New Roman" w:hAnsi="Times New Roman" w:cs="Times New Roman"/>
          <w:sz w:val="24"/>
          <w:szCs w:val="24"/>
        </w:rPr>
        <w:t>their annual household income excee</w:t>
      </w:r>
      <w:r w:rsidR="00D4653A" w:rsidRPr="00833CB7">
        <w:rPr>
          <w:rFonts w:ascii="Times New Roman" w:hAnsi="Times New Roman" w:cs="Times New Roman"/>
          <w:sz w:val="24"/>
          <w:szCs w:val="24"/>
        </w:rPr>
        <w:t>d</w:t>
      </w:r>
      <w:r w:rsidR="00E05C2A" w:rsidRPr="00833CB7">
        <w:rPr>
          <w:rFonts w:ascii="Times New Roman" w:hAnsi="Times New Roman" w:cs="Times New Roman"/>
          <w:sz w:val="24"/>
          <w:szCs w:val="24"/>
        </w:rPr>
        <w:t>s 500% of the</w:t>
      </w:r>
      <w:r w:rsidR="004D0487" w:rsidRPr="00833CB7">
        <w:rPr>
          <w:rFonts w:ascii="Times New Roman" w:hAnsi="Times New Roman" w:cs="Times New Roman"/>
          <w:sz w:val="24"/>
          <w:szCs w:val="24"/>
        </w:rPr>
        <w:t xml:space="preserve"> FPL</w:t>
      </w:r>
      <w:r w:rsidR="009874AC" w:rsidRPr="00833CB7">
        <w:rPr>
          <w:rFonts w:ascii="Times New Roman" w:hAnsi="Times New Roman" w:cs="Times New Roman"/>
          <w:sz w:val="24"/>
          <w:szCs w:val="24"/>
        </w:rPr>
        <w:t xml:space="preserve"> and there are minimal monthly routine bills</w:t>
      </w:r>
      <w:r w:rsidR="004D0487" w:rsidRPr="00833CB7">
        <w:rPr>
          <w:rFonts w:ascii="Times New Roman" w:hAnsi="Times New Roman" w:cs="Times New Roman"/>
          <w:sz w:val="24"/>
          <w:szCs w:val="24"/>
        </w:rPr>
        <w:t xml:space="preserve">, </w:t>
      </w:r>
      <w:r w:rsidR="006B54CD" w:rsidRPr="00833CB7">
        <w:t xml:space="preserve"> the patient will never be charged more for emergency or medically necessary care than 39</w:t>
      </w:r>
      <w:r w:rsidR="00545615">
        <w:t>%</w:t>
      </w:r>
      <w:r w:rsidR="006B54CD" w:rsidRPr="00833CB7">
        <w:t xml:space="preserve"> of total hospital charges (both inpatient and outpatient)  and no more than 42</w:t>
      </w:r>
      <w:r w:rsidR="00FC74FF">
        <w:t>%</w:t>
      </w:r>
      <w:r w:rsidR="006B54CD" w:rsidRPr="00833CB7">
        <w:t xml:space="preserve"> for physician charges </w:t>
      </w:r>
      <w:r w:rsidR="00FC74FF">
        <w:t>(</w:t>
      </w:r>
      <w:r w:rsidR="006B54CD" w:rsidRPr="00833CB7">
        <w:t xml:space="preserve">which is the average amount we are reimbursed from Medicare </w:t>
      </w:r>
      <w:r w:rsidR="00BC030A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>and our private payers</w:t>
      </w:r>
      <w:r w:rsidR="00FC74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C030A" w:rsidRPr="00833CB7">
        <w:rPr>
          <w:color w:val="000000" w:themeColor="text1"/>
          <w:sz w:val="24"/>
          <w:szCs w:val="24"/>
        </w:rPr>
        <w:t xml:space="preserve">. </w:t>
      </w:r>
      <w:r w:rsidR="00FF37A1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see more information on the average general billed amount please </w:t>
      </w:r>
      <w:r w:rsidR="00FC74FF">
        <w:rPr>
          <w:rFonts w:ascii="Times New Roman" w:hAnsi="Times New Roman" w:cs="Times New Roman"/>
          <w:color w:val="000000" w:themeColor="text1"/>
          <w:sz w:val="24"/>
          <w:szCs w:val="24"/>
        </w:rPr>
        <w:t>visit</w:t>
      </w:r>
      <w:r w:rsidR="00FF37A1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our </w:t>
      </w:r>
      <w:r w:rsidR="00FC74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financial assistance </w:t>
      </w:r>
      <w:r w:rsidR="00FF37A1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>website</w:t>
      </w:r>
      <w:r w:rsidR="00FC74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(available here: </w:t>
      </w:r>
      <w:hyperlink r:id="rId10" w:history="1">
        <w:r w:rsidR="00FC74FF" w:rsidRPr="00AF4E85">
          <w:rPr>
            <w:rStyle w:val="Hyperlink"/>
            <w:rFonts w:ascii="Times New Roman" w:hAnsi="Times New Roman" w:cs="Times New Roman"/>
            <w:sz w:val="24"/>
            <w:szCs w:val="24"/>
          </w:rPr>
          <w:t>www.mskcc.org/financial</w:t>
        </w:r>
      </w:hyperlink>
      <w:r w:rsidR="00232255" w:rsidRPr="00833CB7">
        <w:rPr>
          <w:rFonts w:ascii="Times New Roman" w:hAnsi="Times New Roman" w:cs="Times New Roman"/>
          <w:sz w:val="24"/>
          <w:szCs w:val="24"/>
        </w:rPr>
        <w:t>-</w:t>
      </w:r>
      <w:r w:rsidR="00232255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2255" w:rsidRPr="00833CB7">
        <w:rPr>
          <w:rFonts w:ascii="Times New Roman" w:hAnsi="Times New Roman" w:cs="Times New Roman"/>
          <w:color w:val="0000FF"/>
          <w:sz w:val="24"/>
          <w:szCs w:val="24"/>
          <w:u w:val="single"/>
        </w:rPr>
        <w:t>assistance</w:t>
      </w:r>
      <w:r w:rsidR="00FF37A1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review the </w:t>
      </w:r>
      <w:r w:rsidR="00232255"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Look</w:t>
      </w:r>
      <w:r w:rsidR="00FF37A1"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232255"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Back Method</w:t>
      </w:r>
      <w:r w:rsidR="00232255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history="1"/>
      <w:r w:rsidR="00FF37A1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B9B807" w14:textId="48B3B37D" w:rsidR="00710A71" w:rsidRPr="00833CB7" w:rsidRDefault="009E7645" w:rsidP="009E76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Not Eligible</w:t>
      </w:r>
      <w:r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0A71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2434E8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are deemed not eligible for </w:t>
      </w:r>
      <w:r w:rsidR="00FE3906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>assistance</w:t>
      </w:r>
      <w:r w:rsidR="00FE44EB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due to excess income </w:t>
      </w:r>
      <w:r w:rsidR="004D2A5A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may </w:t>
      </w:r>
      <w:r w:rsidR="00F833D0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initiate </w:t>
      </w:r>
      <w:r w:rsidR="0068671B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appeal by contacting </w:t>
      </w:r>
      <w:r w:rsidR="00CD54FE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A329F5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Patient Financial Assistance Director </w:t>
      </w:r>
      <w:r w:rsidR="002E28DF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>at 212-639-7942</w:t>
      </w:r>
      <w:r w:rsidR="00652910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within 30 days</w:t>
      </w:r>
      <w:r w:rsidR="00333231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An appointment </w:t>
      </w:r>
      <w:r w:rsidR="00086AA4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would then </w:t>
      </w:r>
      <w:r w:rsidR="007873CF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scheduled </w:t>
      </w:r>
      <w:r w:rsidR="00CB20DB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you to review </w:t>
      </w:r>
      <w:r w:rsidR="00D61A9C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financial assistance determination </w:t>
      </w:r>
      <w:r w:rsidR="00FC74FF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B51A23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74FF">
        <w:rPr>
          <w:rFonts w:ascii="Times New Roman" w:hAnsi="Times New Roman" w:cs="Times New Roman"/>
          <w:color w:val="000000" w:themeColor="text1"/>
          <w:sz w:val="24"/>
          <w:szCs w:val="24"/>
        </w:rPr>
        <w:t>MSKCC’</w:t>
      </w:r>
      <w:r w:rsidR="00B51A23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Financial Appeal </w:t>
      </w:r>
      <w:r w:rsidR="006B7297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B51A23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>ommittee</w:t>
      </w:r>
      <w:r w:rsidR="00FD1988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>.  You may also contact the Department of Health at 1-800-804-5447</w:t>
      </w:r>
      <w:r w:rsidR="00D76B98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518-</w:t>
      </w:r>
      <w:r w:rsidR="00C9058F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>402-6993.</w:t>
      </w:r>
    </w:p>
    <w:bookmarkEnd w:id="0"/>
    <w:p w14:paraId="3203602E" w14:textId="3B7A24B8" w:rsidR="009E7645" w:rsidRPr="00833CB7" w:rsidRDefault="008243A2" w:rsidP="009E76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Billing and Collections</w:t>
      </w:r>
      <w:r w:rsidR="004E1FAA"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232255"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32255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more information about our billing and collections process, </w:t>
      </w:r>
      <w:r w:rsidR="00FC74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MSKCC </w:t>
      </w:r>
      <w:r w:rsidR="00232255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a </w:t>
      </w:r>
      <w:r w:rsidR="00232255"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Billing and Collection Process Policy</w:t>
      </w:r>
      <w:r w:rsidR="00232255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74FF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="00232255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be found on our website: You can also obtain a copy of</w:t>
      </w:r>
      <w:r w:rsidR="00FC74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our</w:t>
      </w:r>
      <w:r w:rsidR="00232255" w:rsidRPr="00833C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Billing and Collections Policy by calling Patient Billing Services at </w:t>
      </w:r>
      <w:r w:rsidR="00232255" w:rsidRPr="00833CB7">
        <w:rPr>
          <w:rFonts w:ascii="Times New Roman" w:hAnsi="Times New Roman" w:cs="Times New Roman"/>
          <w:sz w:val="24"/>
          <w:szCs w:val="24"/>
        </w:rPr>
        <w:t xml:space="preserve">in-state) 646-227-3378 or (out-of-state) 866-248-1274 </w:t>
      </w:r>
    </w:p>
    <w:p w14:paraId="3713DF41" w14:textId="77777777" w:rsidR="00BC030A" w:rsidRPr="00833CB7" w:rsidRDefault="00BC030A" w:rsidP="00BC030A">
      <w:pPr>
        <w:pStyle w:val="xmsonormal"/>
        <w:rPr>
          <w:color w:val="000000" w:themeColor="text1"/>
          <w:sz w:val="24"/>
          <w:szCs w:val="24"/>
        </w:rPr>
      </w:pPr>
    </w:p>
    <w:p w14:paraId="693A6A07" w14:textId="12F36789" w:rsidR="00717B46" w:rsidRPr="00833CB7" w:rsidRDefault="00740CE0" w:rsidP="00400B7D">
      <w:pPr>
        <w:pStyle w:val="paragraph"/>
        <w:spacing w:before="0" w:beforeAutospacing="0" w:after="0" w:afterAutospacing="0"/>
        <w:textAlignment w:val="baseline"/>
      </w:pPr>
      <w:r w:rsidRPr="00833CB7">
        <w:rPr>
          <w:b/>
          <w:bCs/>
          <w:color w:val="000000" w:themeColor="text1"/>
          <w:u w:val="single"/>
        </w:rPr>
        <w:t xml:space="preserve">Urgent </w:t>
      </w:r>
      <w:r w:rsidR="00C16909" w:rsidRPr="00833CB7">
        <w:rPr>
          <w:b/>
          <w:bCs/>
          <w:color w:val="000000" w:themeColor="text1"/>
          <w:u w:val="single"/>
        </w:rPr>
        <w:t>Care Policy:</w:t>
      </w:r>
      <w:r w:rsidR="00717B46" w:rsidRPr="00833CB7">
        <w:rPr>
          <w:color w:val="000000" w:themeColor="text1"/>
        </w:rPr>
        <w:t xml:space="preserve"> </w:t>
      </w:r>
      <w:r w:rsidR="00717B46" w:rsidRPr="00833CB7">
        <w:rPr>
          <w:rStyle w:val="normaltextrun"/>
          <w:color w:val="222222"/>
        </w:rPr>
        <w:t>M</w:t>
      </w:r>
      <w:r w:rsidR="00FC74FF">
        <w:rPr>
          <w:rStyle w:val="normaltextrun"/>
          <w:color w:val="222222"/>
        </w:rPr>
        <w:t>SKCC</w:t>
      </w:r>
      <w:r w:rsidR="00717B46" w:rsidRPr="00833CB7">
        <w:rPr>
          <w:rStyle w:val="normaltextrun"/>
          <w:color w:val="222222"/>
        </w:rPr>
        <w:t xml:space="preserve"> provides care for urgent medical conditions to existing patients without discrimination and regardless of FAP eligibility.</w:t>
      </w:r>
      <w:r w:rsidR="00232255" w:rsidRPr="00833CB7">
        <w:rPr>
          <w:rStyle w:val="normaltextrun"/>
          <w:color w:val="222222"/>
        </w:rPr>
        <w:t xml:space="preserve"> To find our formal written policy, please visit our website</w:t>
      </w:r>
      <w:r w:rsidR="0043318E">
        <w:rPr>
          <w:rStyle w:val="normaltextrun"/>
          <w:color w:val="222222"/>
        </w:rPr>
        <w:t xml:space="preserve"> available here:</w:t>
      </w:r>
      <w:r w:rsidR="00717B46" w:rsidRPr="00833CB7">
        <w:rPr>
          <w:rStyle w:val="normaltextrun"/>
          <w:color w:val="222222"/>
        </w:rPr>
        <w:t> </w:t>
      </w:r>
      <w:hyperlink r:id="rId11" w:history="1">
        <w:r w:rsidR="00232255" w:rsidRPr="00833CB7">
          <w:rPr>
            <w:rStyle w:val="Hyperlink"/>
          </w:rPr>
          <w:t>www.mskcc.org/financial-assistance</w:t>
        </w:r>
      </w:hyperlink>
      <w:r w:rsidR="0043318E">
        <w:t>)</w:t>
      </w:r>
      <w:r w:rsidR="00232255" w:rsidRPr="00833CB7">
        <w:rPr>
          <w:color w:val="000000" w:themeColor="text1"/>
        </w:rPr>
        <w:t>. You can also obtain a copy of M</w:t>
      </w:r>
      <w:r w:rsidR="0043318E">
        <w:rPr>
          <w:color w:val="000000" w:themeColor="text1"/>
        </w:rPr>
        <w:t>SKCC</w:t>
      </w:r>
      <w:r w:rsidR="00232255" w:rsidRPr="00833CB7">
        <w:rPr>
          <w:color w:val="000000" w:themeColor="text1"/>
        </w:rPr>
        <w:t>’s Urgent Care Policy by contacting</w:t>
      </w:r>
      <w:r w:rsidR="00833CB7" w:rsidRPr="00833CB7">
        <w:rPr>
          <w:color w:val="000000" w:themeColor="text1"/>
        </w:rPr>
        <w:t xml:space="preserve"> either 646-227-3378 (in</w:t>
      </w:r>
      <w:r w:rsidR="0043318E">
        <w:rPr>
          <w:color w:val="000000" w:themeColor="text1"/>
        </w:rPr>
        <w:t>-state</w:t>
      </w:r>
      <w:r w:rsidR="00833CB7" w:rsidRPr="00833CB7">
        <w:rPr>
          <w:color w:val="000000" w:themeColor="text1"/>
        </w:rPr>
        <w:t>) or 866-248-1274 (if out</w:t>
      </w:r>
      <w:r w:rsidR="00833CB7">
        <w:rPr>
          <w:color w:val="000000" w:themeColor="text1"/>
        </w:rPr>
        <w:t>-</w:t>
      </w:r>
      <w:r w:rsidR="00833CB7" w:rsidRPr="00833CB7">
        <w:rPr>
          <w:color w:val="000000" w:themeColor="text1"/>
        </w:rPr>
        <w:t>of</w:t>
      </w:r>
      <w:r w:rsidR="00833CB7">
        <w:rPr>
          <w:color w:val="000000" w:themeColor="text1"/>
        </w:rPr>
        <w:t>-</w:t>
      </w:r>
      <w:r w:rsidR="00833CB7" w:rsidRPr="00833CB7">
        <w:rPr>
          <w:color w:val="000000" w:themeColor="text1"/>
        </w:rPr>
        <w:t>state)</w:t>
      </w:r>
      <w:r w:rsidR="00232255" w:rsidRPr="00833CB7">
        <w:rPr>
          <w:color w:val="000000" w:themeColor="text1"/>
        </w:rPr>
        <w:t>.</w:t>
      </w:r>
      <w:r w:rsidR="00717B46" w:rsidRPr="00833CB7">
        <w:rPr>
          <w:rStyle w:val="eop"/>
          <w:color w:val="222222"/>
        </w:rPr>
        <w:t> </w:t>
      </w:r>
    </w:p>
    <w:p w14:paraId="3DDF2601" w14:textId="01027739" w:rsidR="00740CE0" w:rsidRPr="00833CB7" w:rsidRDefault="00740CE0" w:rsidP="00400B7D">
      <w:pPr>
        <w:pStyle w:val="xmsonormal"/>
        <w:rPr>
          <w:color w:val="000000" w:themeColor="text1"/>
          <w:sz w:val="24"/>
          <w:szCs w:val="24"/>
        </w:rPr>
      </w:pPr>
    </w:p>
    <w:p w14:paraId="54C65F56" w14:textId="77777777" w:rsidR="0036503E" w:rsidRPr="00833CB7" w:rsidRDefault="0036503E" w:rsidP="00400B7D">
      <w:pPr>
        <w:pStyle w:val="xmsonormal"/>
        <w:rPr>
          <w:color w:val="000000" w:themeColor="text1"/>
          <w:sz w:val="24"/>
          <w:szCs w:val="24"/>
        </w:rPr>
      </w:pPr>
    </w:p>
    <w:p w14:paraId="59E46515" w14:textId="1E3921D9" w:rsidR="00772BFF" w:rsidRPr="00772BFF" w:rsidRDefault="0043318E" w:rsidP="003E1FB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772BFF"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pply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ing</w:t>
      </w:r>
      <w:r w:rsidR="00772BFF" w:rsidRPr="00833C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for Financial Assistance?</w:t>
      </w:r>
    </w:p>
    <w:p w14:paraId="7601C736" w14:textId="29B7F655" w:rsidR="003E1FB2" w:rsidRPr="00387E9D" w:rsidRDefault="003E1FB2" w:rsidP="003E1FB2">
      <w:pPr>
        <w:rPr>
          <w:rFonts w:ascii="Times New Roman" w:hAnsi="Times New Roman" w:cs="Times New Roman"/>
          <w:sz w:val="24"/>
          <w:szCs w:val="24"/>
        </w:rPr>
      </w:pPr>
      <w:r w:rsidRPr="004B1D3F">
        <w:rPr>
          <w:rFonts w:ascii="Times New Roman" w:hAnsi="Times New Roman" w:cs="Times New Roman"/>
          <w:sz w:val="24"/>
          <w:szCs w:val="24"/>
        </w:rPr>
        <w:t>New patients who reside</w:t>
      </w:r>
      <w:r w:rsidR="00040A6B">
        <w:rPr>
          <w:rFonts w:ascii="Times New Roman" w:hAnsi="Times New Roman" w:cs="Times New Roman"/>
          <w:sz w:val="24"/>
          <w:szCs w:val="24"/>
        </w:rPr>
        <w:t xml:space="preserve"> or work</w:t>
      </w:r>
      <w:r w:rsidRPr="004B1D3F">
        <w:rPr>
          <w:rFonts w:ascii="Times New Roman" w:hAnsi="Times New Roman" w:cs="Times New Roman"/>
          <w:sz w:val="24"/>
          <w:szCs w:val="24"/>
        </w:rPr>
        <w:t xml:space="preserve"> in New York</w:t>
      </w:r>
      <w:r w:rsidR="00D7799B" w:rsidRPr="004B1D3F">
        <w:rPr>
          <w:rFonts w:ascii="Times New Roman" w:hAnsi="Times New Roman" w:cs="Times New Roman"/>
          <w:sz w:val="24"/>
          <w:szCs w:val="24"/>
        </w:rPr>
        <w:t>,</w:t>
      </w:r>
      <w:r w:rsidRPr="004B1D3F">
        <w:rPr>
          <w:rFonts w:ascii="Times New Roman" w:hAnsi="Times New Roman" w:cs="Times New Roman"/>
          <w:sz w:val="24"/>
          <w:szCs w:val="24"/>
        </w:rPr>
        <w:t xml:space="preserve"> New </w:t>
      </w:r>
      <w:r w:rsidR="007302C3" w:rsidRPr="004B1D3F">
        <w:rPr>
          <w:rFonts w:ascii="Times New Roman" w:hAnsi="Times New Roman" w:cs="Times New Roman"/>
          <w:sz w:val="24"/>
          <w:szCs w:val="24"/>
        </w:rPr>
        <w:t>Jersey or</w:t>
      </w:r>
      <w:r w:rsidR="00D7799B" w:rsidRPr="004B1D3F">
        <w:rPr>
          <w:rFonts w:ascii="Times New Roman" w:hAnsi="Times New Roman" w:cs="Times New Roman"/>
          <w:sz w:val="24"/>
          <w:szCs w:val="24"/>
        </w:rPr>
        <w:t xml:space="preserve"> anywhere in the United States</w:t>
      </w:r>
      <w:r w:rsidR="002A5623">
        <w:rPr>
          <w:rFonts w:ascii="Times New Roman" w:hAnsi="Times New Roman" w:cs="Times New Roman"/>
          <w:sz w:val="24"/>
          <w:szCs w:val="24"/>
        </w:rPr>
        <w:t xml:space="preserve"> </w:t>
      </w:r>
      <w:r w:rsidR="007302C3" w:rsidRPr="004B1D3F">
        <w:rPr>
          <w:rFonts w:ascii="Times New Roman" w:hAnsi="Times New Roman" w:cs="Times New Roman"/>
          <w:sz w:val="24"/>
          <w:szCs w:val="24"/>
        </w:rPr>
        <w:t>may qualify</w:t>
      </w:r>
      <w:r w:rsidRPr="004B1D3F">
        <w:rPr>
          <w:rFonts w:ascii="Times New Roman" w:hAnsi="Times New Roman" w:cs="Times New Roman"/>
          <w:sz w:val="24"/>
          <w:szCs w:val="24"/>
        </w:rPr>
        <w:t xml:space="preserve"> for</w:t>
      </w:r>
      <w:r w:rsidR="0043318E">
        <w:rPr>
          <w:rFonts w:ascii="Times New Roman" w:hAnsi="Times New Roman" w:cs="Times New Roman"/>
          <w:sz w:val="24"/>
          <w:szCs w:val="24"/>
        </w:rPr>
        <w:t xml:space="preserve"> financial</w:t>
      </w:r>
      <w:r w:rsidRPr="004B1D3F">
        <w:rPr>
          <w:rFonts w:ascii="Times New Roman" w:hAnsi="Times New Roman" w:cs="Times New Roman"/>
          <w:sz w:val="24"/>
          <w:szCs w:val="24"/>
        </w:rPr>
        <w:t xml:space="preserve"> </w:t>
      </w:r>
      <w:r w:rsidR="007302C3" w:rsidRPr="004B1D3F">
        <w:rPr>
          <w:rFonts w:ascii="Times New Roman" w:hAnsi="Times New Roman" w:cs="Times New Roman"/>
          <w:sz w:val="24"/>
          <w:szCs w:val="24"/>
        </w:rPr>
        <w:t>aid once</w:t>
      </w:r>
      <w:r w:rsidR="0043318E">
        <w:rPr>
          <w:rFonts w:ascii="Times New Roman" w:hAnsi="Times New Roman" w:cs="Times New Roman"/>
          <w:sz w:val="24"/>
          <w:szCs w:val="24"/>
        </w:rPr>
        <w:t xml:space="preserve"> (1)</w:t>
      </w:r>
      <w:r w:rsidR="00AE1A54" w:rsidRPr="004B1D3F">
        <w:rPr>
          <w:rFonts w:ascii="Times New Roman" w:hAnsi="Times New Roman" w:cs="Times New Roman"/>
          <w:sz w:val="24"/>
          <w:szCs w:val="24"/>
        </w:rPr>
        <w:t xml:space="preserve"> it is confirmed by our clinicians that the patient requires treatment at MSKCC and</w:t>
      </w:r>
      <w:r w:rsidR="0043318E">
        <w:rPr>
          <w:rFonts w:ascii="Times New Roman" w:hAnsi="Times New Roman" w:cs="Times New Roman"/>
          <w:sz w:val="24"/>
          <w:szCs w:val="24"/>
        </w:rPr>
        <w:t xml:space="preserve"> (2) </w:t>
      </w:r>
      <w:r w:rsidR="00AE1A54" w:rsidRPr="004B1D3F">
        <w:rPr>
          <w:rFonts w:ascii="Times New Roman" w:hAnsi="Times New Roman" w:cs="Times New Roman"/>
          <w:sz w:val="24"/>
          <w:szCs w:val="24"/>
        </w:rPr>
        <w:t xml:space="preserve">the patient expresses financial hardship. </w:t>
      </w:r>
      <w:r w:rsidRPr="004B1D3F">
        <w:rPr>
          <w:rFonts w:ascii="Times New Roman" w:hAnsi="Times New Roman" w:cs="Times New Roman"/>
          <w:sz w:val="24"/>
          <w:szCs w:val="24"/>
        </w:rPr>
        <w:t xml:space="preserve"> Existing</w:t>
      </w:r>
      <w:r w:rsidRPr="00552984">
        <w:rPr>
          <w:rFonts w:ascii="Times New Roman" w:hAnsi="Times New Roman" w:cs="Times New Roman"/>
          <w:sz w:val="24"/>
          <w:szCs w:val="24"/>
        </w:rPr>
        <w:t xml:space="preserve"> M</w:t>
      </w:r>
      <w:r w:rsidR="0043318E">
        <w:rPr>
          <w:rFonts w:ascii="Times New Roman" w:hAnsi="Times New Roman" w:cs="Times New Roman"/>
          <w:sz w:val="24"/>
          <w:szCs w:val="24"/>
        </w:rPr>
        <w:t>SKCC</w:t>
      </w:r>
      <w:r w:rsidRPr="00552984">
        <w:rPr>
          <w:rFonts w:ascii="Times New Roman" w:hAnsi="Times New Roman" w:cs="Times New Roman"/>
          <w:sz w:val="24"/>
          <w:szCs w:val="24"/>
        </w:rPr>
        <w:t xml:space="preserve"> patients may qualify for aid regardless of where they live in the United States.</w:t>
      </w:r>
      <w:r w:rsidRPr="00387E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45EC6" w14:textId="77777777" w:rsidR="00F63C2E" w:rsidRDefault="003E1FB2" w:rsidP="003E1FB2">
      <w:pPr>
        <w:rPr>
          <w:rFonts w:ascii="Times New Roman" w:hAnsi="Times New Roman" w:cs="Times New Roman"/>
          <w:sz w:val="24"/>
          <w:szCs w:val="24"/>
        </w:rPr>
      </w:pPr>
      <w:r w:rsidRPr="00387E9D">
        <w:rPr>
          <w:rFonts w:ascii="Times New Roman" w:hAnsi="Times New Roman" w:cs="Times New Roman"/>
          <w:sz w:val="24"/>
          <w:szCs w:val="24"/>
        </w:rPr>
        <w:t xml:space="preserve">We understand that each patient has a unique financial situation and encourage you to contact our Patient Financial Services Department if you need assistance. Each application for assistance </w:t>
      </w:r>
      <w:r w:rsidRPr="00387E9D">
        <w:rPr>
          <w:rFonts w:ascii="Times New Roman" w:hAnsi="Times New Roman" w:cs="Times New Roman"/>
          <w:sz w:val="24"/>
          <w:szCs w:val="24"/>
        </w:rPr>
        <w:lastRenderedPageBreak/>
        <w:t xml:space="preserve">is handled confidentially and requires the cooperation of the applicant. Our physicians and other medical staff do not know when a patient is applying for assistance. Your medical care will never be </w:t>
      </w:r>
      <w:r w:rsidR="00B12A01" w:rsidRPr="00387E9D">
        <w:rPr>
          <w:rFonts w:ascii="Times New Roman" w:hAnsi="Times New Roman" w:cs="Times New Roman"/>
          <w:sz w:val="24"/>
          <w:szCs w:val="24"/>
        </w:rPr>
        <w:t xml:space="preserve">compromised </w:t>
      </w:r>
      <w:proofErr w:type="gramStart"/>
      <w:r w:rsidR="00B12A01">
        <w:rPr>
          <w:rFonts w:ascii="Times New Roman" w:hAnsi="Times New Roman" w:cs="Times New Roman"/>
          <w:sz w:val="24"/>
          <w:szCs w:val="24"/>
        </w:rPr>
        <w:t>on</w:t>
      </w:r>
      <w:r w:rsidR="00BD175A">
        <w:rPr>
          <w:rFonts w:ascii="Times New Roman" w:hAnsi="Times New Roman" w:cs="Times New Roman"/>
          <w:sz w:val="24"/>
          <w:szCs w:val="24"/>
        </w:rPr>
        <w:t xml:space="preserve"> the basis of</w:t>
      </w:r>
      <w:proofErr w:type="gramEnd"/>
      <w:r w:rsidR="00BD175A">
        <w:rPr>
          <w:rFonts w:ascii="Times New Roman" w:hAnsi="Times New Roman" w:cs="Times New Roman"/>
          <w:sz w:val="24"/>
          <w:szCs w:val="24"/>
        </w:rPr>
        <w:t xml:space="preserve"> financial need.</w:t>
      </w:r>
      <w:r w:rsidRPr="00387E9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810D94" w14:textId="1DB520BA" w:rsidR="003E1FB2" w:rsidRDefault="003E1FB2" w:rsidP="003E1F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5B2E">
        <w:rPr>
          <w:rFonts w:ascii="Times New Roman" w:hAnsi="Times New Roman" w:cs="Times New Roman"/>
          <w:b/>
          <w:bCs/>
          <w:sz w:val="24"/>
          <w:szCs w:val="24"/>
        </w:rPr>
        <w:t xml:space="preserve">To be considered for </w:t>
      </w:r>
      <w:r w:rsidR="0043318E">
        <w:rPr>
          <w:rFonts w:ascii="Times New Roman" w:hAnsi="Times New Roman" w:cs="Times New Roman"/>
          <w:b/>
          <w:bCs/>
          <w:sz w:val="24"/>
          <w:szCs w:val="24"/>
        </w:rPr>
        <w:t>MSKCC’s financial assistance program</w:t>
      </w:r>
      <w:r w:rsidRPr="00105B2E">
        <w:rPr>
          <w:rFonts w:ascii="Times New Roman" w:hAnsi="Times New Roman" w:cs="Times New Roman"/>
          <w:b/>
          <w:bCs/>
          <w:sz w:val="24"/>
          <w:szCs w:val="24"/>
        </w:rPr>
        <w:t xml:space="preserve">, a patient must provide the following documentation: </w:t>
      </w:r>
    </w:p>
    <w:p w14:paraId="567884D9" w14:textId="05062EBA" w:rsidR="003E1FB2" w:rsidRDefault="003E1FB2" w:rsidP="003E1F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4F85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="00B60351" w:rsidRPr="00BC4F85">
        <w:rPr>
          <w:rFonts w:ascii="Times New Roman" w:hAnsi="Times New Roman" w:cs="Times New Roman"/>
          <w:b/>
          <w:sz w:val="24"/>
          <w:szCs w:val="24"/>
          <w:u w:val="single"/>
        </w:rPr>
        <w:t>itial Required Documents</w:t>
      </w:r>
      <w:r w:rsidR="000D3A21" w:rsidRPr="00B001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88D5810" w14:textId="5F097499" w:rsidR="003E1FB2" w:rsidRDefault="003E1FB2" w:rsidP="003E1F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7E9D">
        <w:rPr>
          <w:rFonts w:ascii="Times New Roman" w:hAnsi="Times New Roman" w:cs="Times New Roman"/>
          <w:sz w:val="24"/>
          <w:szCs w:val="24"/>
        </w:rPr>
        <w:t xml:space="preserve">Proof of current income for the past month such as paycheck stubs or a current bank statement if your pay is directly deposited. </w:t>
      </w:r>
    </w:p>
    <w:p w14:paraId="167949D5" w14:textId="77777777" w:rsidR="00B726E0" w:rsidRPr="00B726E0" w:rsidRDefault="00772BFF" w:rsidP="003E1F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</w:t>
      </w:r>
      <w:r w:rsidR="00567658">
        <w:rPr>
          <w:rFonts w:ascii="Times New Roman" w:hAnsi="Times New Roman" w:cs="Times New Roman"/>
          <w:sz w:val="24"/>
          <w:szCs w:val="24"/>
        </w:rPr>
        <w:t>d</w:t>
      </w:r>
      <w:r w:rsidR="00324BF5">
        <w:rPr>
          <w:rFonts w:ascii="Times New Roman" w:hAnsi="Times New Roman" w:cs="Times New Roman"/>
          <w:sz w:val="24"/>
          <w:szCs w:val="24"/>
        </w:rPr>
        <w:t xml:space="preserve"> M</w:t>
      </w:r>
      <w:r w:rsidR="00B726E0">
        <w:rPr>
          <w:rFonts w:ascii="Times New Roman" w:hAnsi="Times New Roman" w:cs="Times New Roman"/>
          <w:sz w:val="24"/>
          <w:szCs w:val="24"/>
        </w:rPr>
        <w:t>SKCC</w:t>
      </w:r>
      <w:r w:rsidR="00324BF5">
        <w:rPr>
          <w:rFonts w:ascii="Times New Roman" w:hAnsi="Times New Roman" w:cs="Times New Roman"/>
          <w:sz w:val="24"/>
          <w:szCs w:val="24"/>
        </w:rPr>
        <w:t xml:space="preserve"> </w:t>
      </w:r>
      <w:r w:rsidR="00074EDC">
        <w:rPr>
          <w:rFonts w:ascii="Times New Roman" w:hAnsi="Times New Roman" w:cs="Times New Roman"/>
          <w:sz w:val="24"/>
          <w:szCs w:val="24"/>
        </w:rPr>
        <w:t>-</w:t>
      </w:r>
      <w:r w:rsidRPr="00324BF5">
        <w:rPr>
          <w:rFonts w:ascii="Times New Roman" w:hAnsi="Times New Roman" w:cs="Times New Roman"/>
          <w:b/>
          <w:bCs/>
          <w:sz w:val="24"/>
          <w:szCs w:val="24"/>
        </w:rPr>
        <w:t xml:space="preserve">NYS uniformed </w:t>
      </w:r>
      <w:r w:rsidR="00074EDC" w:rsidRPr="00324BF5">
        <w:rPr>
          <w:rFonts w:ascii="Times New Roman" w:hAnsi="Times New Roman" w:cs="Times New Roman"/>
          <w:b/>
          <w:bCs/>
          <w:sz w:val="24"/>
          <w:szCs w:val="24"/>
        </w:rPr>
        <w:t xml:space="preserve">Financial Assistance </w:t>
      </w:r>
      <w:proofErr w:type="gramStart"/>
      <w:r w:rsidR="00074EDC" w:rsidRPr="00324BF5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proofErr w:type="gramEnd"/>
      <w:r w:rsidR="00324BF5">
        <w:rPr>
          <w:rFonts w:ascii="Times New Roman" w:hAnsi="Times New Roman" w:cs="Times New Roman"/>
          <w:b/>
          <w:bCs/>
          <w:sz w:val="24"/>
          <w:szCs w:val="24"/>
        </w:rPr>
        <w:t xml:space="preserve"> which was sent to</w:t>
      </w:r>
      <w:r w:rsidR="00803340">
        <w:rPr>
          <w:rFonts w:ascii="Times New Roman" w:hAnsi="Times New Roman" w:cs="Times New Roman"/>
          <w:b/>
          <w:bCs/>
          <w:sz w:val="24"/>
          <w:szCs w:val="24"/>
        </w:rPr>
        <w:t xml:space="preserve"> you via MyChart, e-mail or mailed to you at your re</w:t>
      </w:r>
      <w:r w:rsidR="00E73269">
        <w:rPr>
          <w:rFonts w:ascii="Times New Roman" w:hAnsi="Times New Roman" w:cs="Times New Roman"/>
          <w:b/>
          <w:bCs/>
          <w:sz w:val="24"/>
          <w:szCs w:val="24"/>
        </w:rPr>
        <w:t>quest.</w:t>
      </w:r>
    </w:p>
    <w:p w14:paraId="50F53A0C" w14:textId="77777777" w:rsidR="003E1FB2" w:rsidRDefault="003E1FB2" w:rsidP="003E1F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7E9D">
        <w:rPr>
          <w:rFonts w:ascii="Times New Roman" w:hAnsi="Times New Roman" w:cs="Times New Roman"/>
          <w:sz w:val="24"/>
          <w:szCs w:val="24"/>
        </w:rPr>
        <w:t xml:space="preserve">Your most current income tax return including all schedules. </w:t>
      </w:r>
    </w:p>
    <w:p w14:paraId="7887AC30" w14:textId="058A371C" w:rsidR="006C57A3" w:rsidRPr="002C0FD3" w:rsidRDefault="006C57A3" w:rsidP="006C57A3">
      <w:pPr>
        <w:rPr>
          <w:rFonts w:ascii="Times New Roman" w:hAnsi="Times New Roman" w:cs="Times New Roman"/>
          <w:b/>
          <w:bCs/>
          <w:color w:val="272524"/>
          <w:sz w:val="24"/>
          <w:szCs w:val="24"/>
          <w:shd w:val="clear" w:color="auto" w:fill="FFFFFF"/>
        </w:rPr>
      </w:pPr>
      <w:r w:rsidRPr="002C0FD3">
        <w:rPr>
          <w:rFonts w:ascii="Times New Roman" w:hAnsi="Times New Roman" w:cs="Times New Roman"/>
          <w:b/>
          <w:bCs/>
          <w:color w:val="272524"/>
          <w:sz w:val="24"/>
          <w:szCs w:val="24"/>
          <w:shd w:val="clear" w:color="auto" w:fill="FFFFFF"/>
        </w:rPr>
        <w:t>You can send us your documents in any of these ways:</w:t>
      </w:r>
    </w:p>
    <w:p w14:paraId="71AAC382" w14:textId="77777777" w:rsidR="00577E6B" w:rsidRPr="00577E6B" w:rsidRDefault="00577E6B" w:rsidP="00577E6B">
      <w:pPr>
        <w:pStyle w:val="msk-list-item"/>
        <w:numPr>
          <w:ilvl w:val="0"/>
          <w:numId w:val="5"/>
        </w:numPr>
        <w:shd w:val="clear" w:color="auto" w:fill="FFFFFF"/>
        <w:rPr>
          <w:color w:val="272524"/>
        </w:rPr>
      </w:pPr>
      <w:bookmarkStart w:id="1" w:name="_Hlk220521189"/>
      <w:r w:rsidRPr="00F4266F">
        <w:rPr>
          <w:b/>
          <w:bCs/>
          <w:color w:val="272524"/>
        </w:rPr>
        <w:t>Use MSK MyChart</w:t>
      </w:r>
      <w:r w:rsidRPr="00577E6B">
        <w:rPr>
          <w:color w:val="272524"/>
        </w:rPr>
        <w:t>.</w:t>
      </w:r>
    </w:p>
    <w:p w14:paraId="3F1B4E75" w14:textId="77777777" w:rsidR="00577E6B" w:rsidRPr="00577E6B" w:rsidRDefault="00577E6B" w:rsidP="00577E6B">
      <w:pPr>
        <w:pStyle w:val="msk-list-item"/>
        <w:numPr>
          <w:ilvl w:val="1"/>
          <w:numId w:val="5"/>
        </w:numPr>
        <w:shd w:val="clear" w:color="auto" w:fill="FFFFFF"/>
        <w:rPr>
          <w:color w:val="272524"/>
        </w:rPr>
      </w:pPr>
      <w:r w:rsidRPr="00577E6B">
        <w:rPr>
          <w:color w:val="272524"/>
        </w:rPr>
        <w:t>Log in to your MSK MyChart account.</w:t>
      </w:r>
    </w:p>
    <w:p w14:paraId="159DBEA4" w14:textId="77777777" w:rsidR="00577E6B" w:rsidRPr="00577E6B" w:rsidRDefault="00577E6B" w:rsidP="00577E6B">
      <w:pPr>
        <w:pStyle w:val="msk-list-item"/>
        <w:numPr>
          <w:ilvl w:val="1"/>
          <w:numId w:val="5"/>
        </w:numPr>
        <w:shd w:val="clear" w:color="auto" w:fill="FFFFFF"/>
        <w:rPr>
          <w:color w:val="272524"/>
        </w:rPr>
      </w:pPr>
      <w:r w:rsidRPr="00577E6B">
        <w:rPr>
          <w:color w:val="272524"/>
        </w:rPr>
        <w:t>Click Your Menu (</w:t>
      </w:r>
      <w:r w:rsidRPr="00577E6B">
        <w:rPr>
          <w:rFonts w:ascii="Segoe UI Symbol" w:hAnsi="Segoe UI Symbol" w:cs="Segoe UI Symbol"/>
          <w:color w:val="272524"/>
        </w:rPr>
        <w:t>☰</w:t>
      </w:r>
      <w:r w:rsidRPr="00577E6B">
        <w:rPr>
          <w:color w:val="272524"/>
        </w:rPr>
        <w:t>) in the top left.</w:t>
      </w:r>
    </w:p>
    <w:p w14:paraId="5FA74EC7" w14:textId="77777777" w:rsidR="00577E6B" w:rsidRPr="002C0FD3" w:rsidRDefault="00577E6B" w:rsidP="00577E6B">
      <w:pPr>
        <w:pStyle w:val="msk-list-item"/>
        <w:numPr>
          <w:ilvl w:val="1"/>
          <w:numId w:val="5"/>
        </w:numPr>
        <w:shd w:val="clear" w:color="auto" w:fill="FFFFFF"/>
        <w:rPr>
          <w:color w:val="272524"/>
        </w:rPr>
      </w:pPr>
      <w:r w:rsidRPr="002C0FD3">
        <w:rPr>
          <w:color w:val="272524"/>
        </w:rPr>
        <w:t>Scroll down or type </w:t>
      </w:r>
      <w:r w:rsidRPr="002C0FD3">
        <w:rPr>
          <w:rStyle w:val="Strong"/>
          <w:b w:val="0"/>
          <w:bCs w:val="0"/>
          <w:color w:val="272524"/>
        </w:rPr>
        <w:t>Financial Assistance</w:t>
      </w:r>
      <w:r w:rsidRPr="002C0FD3">
        <w:rPr>
          <w:color w:val="272524"/>
        </w:rPr>
        <w:t> in the search bar. Then, select it.</w:t>
      </w:r>
    </w:p>
    <w:p w14:paraId="23C5788E" w14:textId="7AF37CA2" w:rsidR="006C57A3" w:rsidRPr="002C0FD3" w:rsidRDefault="00577E6B">
      <w:pPr>
        <w:pStyle w:val="msk-list-item"/>
        <w:numPr>
          <w:ilvl w:val="1"/>
          <w:numId w:val="5"/>
        </w:numPr>
        <w:shd w:val="clear" w:color="auto" w:fill="FFFFFF"/>
        <w:rPr>
          <w:b/>
          <w:bCs/>
          <w:color w:val="000000" w:themeColor="text1"/>
        </w:rPr>
      </w:pPr>
      <w:r w:rsidRPr="002C0FD3">
        <w:rPr>
          <w:color w:val="272524"/>
        </w:rPr>
        <w:t>Follow the instructions to upload your documents</w:t>
      </w:r>
      <w:r w:rsidRPr="002C0FD3">
        <w:rPr>
          <w:rFonts w:ascii="Helvetica" w:hAnsi="Helvetica"/>
          <w:color w:val="272524"/>
        </w:rPr>
        <w:t>.</w:t>
      </w:r>
    </w:p>
    <w:bookmarkEnd w:id="1"/>
    <w:p w14:paraId="67FE6B64" w14:textId="1403953B" w:rsidR="00923C20" w:rsidRDefault="006F46A2" w:rsidP="00027BD5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Memorial Hospital, 1275 York Avenue, NY, NY 10065; Attn: Patient Financial Services Box, 319</w:t>
      </w:r>
      <w:r w:rsidR="00027B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45B049D" w14:textId="30D790FE" w:rsidR="00923C20" w:rsidRPr="00923C20" w:rsidRDefault="00027BD5" w:rsidP="00027BD5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6F46A2" w:rsidRPr="00923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ax them to </w:t>
      </w:r>
      <w:r w:rsidR="006F46A2" w:rsidRPr="00923C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212-639-2085</w:t>
      </w:r>
      <w:r w:rsidR="00923C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929F81" w14:textId="58830984" w:rsidR="006F46A2" w:rsidRDefault="00A87B49" w:rsidP="0088558C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3C20">
        <w:rPr>
          <w:rFonts w:ascii="Times New Roman" w:hAnsi="Times New Roman" w:cs="Times New Roman"/>
          <w:color w:val="000000" w:themeColor="text1"/>
          <w:sz w:val="24"/>
          <w:szCs w:val="24"/>
        </w:rPr>
        <w:t>contact your assigned financial counselor directly (their telephone number is included on all correspondence sent to you</w:t>
      </w:r>
      <w:r w:rsidR="008D6F1D" w:rsidRPr="00923C20">
        <w:rPr>
          <w:rFonts w:ascii="Times New Roman" w:hAnsi="Times New Roman" w:cs="Times New Roman"/>
          <w:color w:val="000000" w:themeColor="text1"/>
          <w:sz w:val="24"/>
          <w:szCs w:val="24"/>
        </w:rPr>
        <w:t>) to</w:t>
      </w:r>
      <w:r w:rsidRPr="00923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schedule an appointment. </w:t>
      </w:r>
    </w:p>
    <w:p w14:paraId="31546048" w14:textId="27679C3D" w:rsidR="00F516A6" w:rsidRPr="00F516A6" w:rsidRDefault="00B726E0" w:rsidP="0088558C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Visit MSKCC’s Patient Financial Services Office at 1275 York Avenue, N.Y., N.Y. 10065, Room C130</w:t>
      </w:r>
      <w:r w:rsidR="003130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13049">
        <w:rPr>
          <w:rFonts w:ascii="Times New Roman" w:hAnsi="Times New Roman" w:cs="Times New Roman"/>
          <w:color w:val="000000" w:themeColor="text1"/>
          <w:sz w:val="24"/>
          <w:szCs w:val="24"/>
        </w:rPr>
        <w:t>Monday-Friday</w:t>
      </w:r>
      <w:r w:rsidR="00E96F88">
        <w:rPr>
          <w:rFonts w:ascii="Times New Roman" w:hAnsi="Times New Roman" w:cs="Times New Roman"/>
          <w:color w:val="000000" w:themeColor="text1"/>
          <w:sz w:val="24"/>
          <w:szCs w:val="24"/>
        </w:rPr>
        <w:t>; 9:00 a.m. – 5:30 p.m.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5FDE62A" w14:textId="5AC0A2E7" w:rsidR="006F46A2" w:rsidRPr="004B1D3F" w:rsidRDefault="003E1FB2" w:rsidP="003E1FB2">
      <w:pPr>
        <w:rPr>
          <w:rFonts w:ascii="Times New Roman" w:hAnsi="Times New Roman" w:cs="Times New Roman"/>
          <w:sz w:val="24"/>
          <w:szCs w:val="24"/>
        </w:rPr>
      </w:pPr>
      <w:r w:rsidRPr="004B1D3F">
        <w:rPr>
          <w:rFonts w:ascii="Times New Roman" w:hAnsi="Times New Roman" w:cs="Times New Roman"/>
          <w:b/>
          <w:sz w:val="24"/>
          <w:szCs w:val="24"/>
        </w:rPr>
        <w:t>Please note</w:t>
      </w:r>
      <w:r w:rsidRPr="004B1D3F">
        <w:rPr>
          <w:rFonts w:ascii="Times New Roman" w:hAnsi="Times New Roman" w:cs="Times New Roman"/>
          <w:sz w:val="24"/>
          <w:szCs w:val="24"/>
        </w:rPr>
        <w:t xml:space="preserve">: </w:t>
      </w:r>
      <w:r w:rsidR="00ED20ED" w:rsidRPr="004B1D3F">
        <w:rPr>
          <w:rFonts w:ascii="Times New Roman" w:hAnsi="Times New Roman" w:cs="Times New Roman"/>
          <w:sz w:val="24"/>
          <w:szCs w:val="24"/>
        </w:rPr>
        <w:t xml:space="preserve"> </w:t>
      </w:r>
      <w:r w:rsidR="00B726E0">
        <w:rPr>
          <w:rFonts w:ascii="Times New Roman" w:hAnsi="Times New Roman" w:cs="Times New Roman"/>
          <w:sz w:val="24"/>
          <w:szCs w:val="24"/>
        </w:rPr>
        <w:t xml:space="preserve">If you do not submit </w:t>
      </w:r>
      <w:proofErr w:type="gramStart"/>
      <w:r w:rsidR="00B726E0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B726E0">
        <w:rPr>
          <w:rFonts w:ascii="Times New Roman" w:hAnsi="Times New Roman" w:cs="Times New Roman"/>
          <w:sz w:val="24"/>
          <w:szCs w:val="24"/>
        </w:rPr>
        <w:t xml:space="preserve"> the required materials, </w:t>
      </w:r>
      <w:r w:rsidR="00ED20ED" w:rsidRPr="004B1D3F">
        <w:rPr>
          <w:rFonts w:ascii="Times New Roman" w:hAnsi="Times New Roman" w:cs="Times New Roman"/>
          <w:sz w:val="24"/>
          <w:szCs w:val="24"/>
        </w:rPr>
        <w:t>you may be required to provide additional document</w:t>
      </w:r>
      <w:r w:rsidR="00B726E0">
        <w:rPr>
          <w:rFonts w:ascii="Times New Roman" w:hAnsi="Times New Roman" w:cs="Times New Roman"/>
          <w:sz w:val="24"/>
          <w:szCs w:val="24"/>
        </w:rPr>
        <w:t>ation</w:t>
      </w:r>
      <w:r w:rsidR="00ED20ED" w:rsidRPr="004B1D3F">
        <w:rPr>
          <w:rFonts w:ascii="Times New Roman" w:hAnsi="Times New Roman" w:cs="Times New Roman"/>
          <w:sz w:val="24"/>
          <w:szCs w:val="24"/>
        </w:rPr>
        <w:t xml:space="preserve">. </w:t>
      </w:r>
      <w:r w:rsidRPr="004B1D3F">
        <w:rPr>
          <w:rFonts w:ascii="Times New Roman" w:hAnsi="Times New Roman" w:cs="Times New Roman"/>
          <w:sz w:val="24"/>
          <w:szCs w:val="24"/>
        </w:rPr>
        <w:t xml:space="preserve"> </w:t>
      </w:r>
      <w:r w:rsidR="00B726E0">
        <w:rPr>
          <w:rFonts w:ascii="Times New Roman" w:hAnsi="Times New Roman" w:cs="Times New Roman"/>
          <w:sz w:val="24"/>
          <w:szCs w:val="24"/>
        </w:rPr>
        <w:t>In this case, w</w:t>
      </w:r>
      <w:r w:rsidR="00B831EA" w:rsidRPr="00BC4F85">
        <w:rPr>
          <w:rFonts w:ascii="Times New Roman" w:hAnsi="Times New Roman" w:cs="Times New Roman"/>
          <w:sz w:val="24"/>
          <w:szCs w:val="24"/>
        </w:rPr>
        <w:t>e will send you a missing document letter</w:t>
      </w:r>
      <w:r w:rsidR="00B726E0">
        <w:rPr>
          <w:rFonts w:ascii="Times New Roman" w:hAnsi="Times New Roman" w:cs="Times New Roman"/>
          <w:sz w:val="24"/>
          <w:szCs w:val="24"/>
        </w:rPr>
        <w:t xml:space="preserve">. </w:t>
      </w:r>
      <w:r w:rsidR="001C1373">
        <w:rPr>
          <w:rFonts w:ascii="Times New Roman" w:hAnsi="Times New Roman" w:cs="Times New Roman"/>
          <w:sz w:val="24"/>
          <w:szCs w:val="24"/>
        </w:rPr>
        <w:t xml:space="preserve">If we do not hear from you within one month, we will send you a reminder letter. </w:t>
      </w:r>
      <w:r w:rsidR="00B726E0">
        <w:rPr>
          <w:rFonts w:ascii="Times New Roman" w:hAnsi="Times New Roman" w:cs="Times New Roman"/>
          <w:sz w:val="24"/>
          <w:szCs w:val="24"/>
        </w:rPr>
        <w:t xml:space="preserve"> At that point i</w:t>
      </w:r>
      <w:r w:rsidR="00D2745B" w:rsidRPr="00BC4F85">
        <w:rPr>
          <w:rFonts w:ascii="Times New Roman" w:hAnsi="Times New Roman" w:cs="Times New Roman"/>
          <w:sz w:val="24"/>
          <w:szCs w:val="24"/>
        </w:rPr>
        <w:t>f we</w:t>
      </w:r>
      <w:r w:rsidR="00B726E0">
        <w:rPr>
          <w:rFonts w:ascii="Times New Roman" w:hAnsi="Times New Roman" w:cs="Times New Roman"/>
          <w:sz w:val="24"/>
          <w:szCs w:val="24"/>
        </w:rPr>
        <w:t xml:space="preserve"> still</w:t>
      </w:r>
      <w:r w:rsidR="00D2745B" w:rsidRPr="00BC4F85">
        <w:rPr>
          <w:rFonts w:ascii="Times New Roman" w:hAnsi="Times New Roman" w:cs="Times New Roman"/>
          <w:sz w:val="24"/>
          <w:szCs w:val="24"/>
        </w:rPr>
        <w:t xml:space="preserve"> do not hear from you within one month</w:t>
      </w:r>
      <w:r w:rsidR="00CF63F4" w:rsidRPr="00BC4F85">
        <w:rPr>
          <w:rFonts w:ascii="Times New Roman" w:hAnsi="Times New Roman" w:cs="Times New Roman"/>
          <w:sz w:val="24"/>
          <w:szCs w:val="24"/>
        </w:rPr>
        <w:t xml:space="preserve">; </w:t>
      </w:r>
      <w:r w:rsidR="00BA1709">
        <w:rPr>
          <w:rFonts w:ascii="Times New Roman" w:hAnsi="Times New Roman" w:cs="Times New Roman"/>
          <w:sz w:val="24"/>
          <w:szCs w:val="24"/>
        </w:rPr>
        <w:t xml:space="preserve">we will deny your application. Note that you may </w:t>
      </w:r>
      <w:r w:rsidR="007E3A60" w:rsidRPr="00BC4F85">
        <w:rPr>
          <w:rFonts w:ascii="Times New Roman" w:hAnsi="Times New Roman" w:cs="Times New Roman"/>
          <w:sz w:val="24"/>
          <w:szCs w:val="24"/>
        </w:rPr>
        <w:t>reapply at any time when you have all the information</w:t>
      </w:r>
      <w:r w:rsidR="000232AD" w:rsidRPr="00BC4F85">
        <w:rPr>
          <w:rFonts w:ascii="Times New Roman" w:hAnsi="Times New Roman" w:cs="Times New Roman"/>
          <w:sz w:val="24"/>
          <w:szCs w:val="24"/>
        </w:rPr>
        <w:t xml:space="preserve">. </w:t>
      </w:r>
      <w:r w:rsidR="001B0EBA" w:rsidRPr="00BC4F85">
        <w:rPr>
          <w:rFonts w:ascii="Times New Roman" w:hAnsi="Times New Roman" w:cs="Times New Roman"/>
          <w:sz w:val="24"/>
          <w:szCs w:val="24"/>
        </w:rPr>
        <w:t xml:space="preserve">Once </w:t>
      </w:r>
      <w:r w:rsidR="00731318" w:rsidRPr="00BC4F85">
        <w:rPr>
          <w:rFonts w:ascii="Times New Roman" w:hAnsi="Times New Roman" w:cs="Times New Roman"/>
          <w:sz w:val="24"/>
          <w:szCs w:val="24"/>
        </w:rPr>
        <w:t xml:space="preserve">you have provided </w:t>
      </w:r>
      <w:r w:rsidR="00BA1709">
        <w:rPr>
          <w:rFonts w:ascii="Times New Roman" w:hAnsi="Times New Roman" w:cs="Times New Roman"/>
          <w:sz w:val="24"/>
          <w:szCs w:val="24"/>
        </w:rPr>
        <w:t xml:space="preserve">all required materials, we </w:t>
      </w:r>
      <w:r w:rsidR="00731318" w:rsidRPr="00BC4F85">
        <w:rPr>
          <w:rFonts w:ascii="Times New Roman" w:hAnsi="Times New Roman" w:cs="Times New Roman"/>
          <w:sz w:val="24"/>
          <w:szCs w:val="24"/>
        </w:rPr>
        <w:t>will complete your case within</w:t>
      </w:r>
      <w:r w:rsidR="00BA1709">
        <w:rPr>
          <w:rFonts w:ascii="Times New Roman" w:hAnsi="Times New Roman" w:cs="Times New Roman"/>
          <w:sz w:val="24"/>
          <w:szCs w:val="24"/>
        </w:rPr>
        <w:t xml:space="preserve"> two (</w:t>
      </w:r>
      <w:r w:rsidR="005F1D06" w:rsidRPr="00BC4F85">
        <w:rPr>
          <w:rFonts w:ascii="Times New Roman" w:hAnsi="Times New Roman" w:cs="Times New Roman"/>
          <w:sz w:val="24"/>
          <w:szCs w:val="24"/>
        </w:rPr>
        <w:t>2</w:t>
      </w:r>
      <w:r w:rsidR="00BA1709">
        <w:rPr>
          <w:rFonts w:ascii="Times New Roman" w:hAnsi="Times New Roman" w:cs="Times New Roman"/>
          <w:sz w:val="24"/>
          <w:szCs w:val="24"/>
        </w:rPr>
        <w:t>)</w:t>
      </w:r>
      <w:r w:rsidR="005F1D06" w:rsidRPr="00BC4F85">
        <w:rPr>
          <w:rFonts w:ascii="Times New Roman" w:hAnsi="Times New Roman" w:cs="Times New Roman"/>
          <w:sz w:val="24"/>
          <w:szCs w:val="24"/>
        </w:rPr>
        <w:t xml:space="preserve"> weeks.</w:t>
      </w:r>
      <w:r w:rsidR="00E12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3B77C" w14:textId="77777777" w:rsidR="005B7F05" w:rsidRPr="004B1D3F" w:rsidRDefault="005B7F05" w:rsidP="003E1FB2">
      <w:pPr>
        <w:rPr>
          <w:rFonts w:ascii="Times New Roman" w:hAnsi="Times New Roman" w:cs="Times New Roman"/>
          <w:sz w:val="24"/>
          <w:szCs w:val="24"/>
        </w:rPr>
      </w:pPr>
      <w:r w:rsidRPr="004B1D3F">
        <w:rPr>
          <w:rFonts w:ascii="Times New Roman" w:hAnsi="Times New Roman" w:cs="Times New Roman"/>
          <w:sz w:val="24"/>
          <w:szCs w:val="24"/>
        </w:rPr>
        <w:t xml:space="preserve">Upon submission of a completed application </w:t>
      </w:r>
      <w:r w:rsidR="004F6BD1" w:rsidRPr="004B1D3F">
        <w:rPr>
          <w:rFonts w:ascii="Times New Roman" w:hAnsi="Times New Roman" w:cs="Times New Roman"/>
          <w:sz w:val="24"/>
          <w:szCs w:val="24"/>
        </w:rPr>
        <w:t>the patient may disregard any bills until the hospital has rendered a decision on the application.</w:t>
      </w:r>
    </w:p>
    <w:p w14:paraId="56E574A3" w14:textId="25ACF570" w:rsidR="009E7645" w:rsidRDefault="003E1FB2" w:rsidP="00E173E3">
      <w:pPr>
        <w:rPr>
          <w:rFonts w:ascii="Times New Roman" w:hAnsi="Times New Roman" w:cs="Times New Roman"/>
          <w:sz w:val="24"/>
          <w:szCs w:val="24"/>
        </w:rPr>
      </w:pPr>
      <w:r w:rsidRPr="004B1D3F">
        <w:rPr>
          <w:rFonts w:ascii="Times New Roman" w:hAnsi="Times New Roman" w:cs="Times New Roman"/>
          <w:sz w:val="24"/>
          <w:szCs w:val="24"/>
        </w:rPr>
        <w:lastRenderedPageBreak/>
        <w:t>If you qualify for financial assistance, your agreement with M</w:t>
      </w:r>
      <w:r w:rsidR="00BA1709">
        <w:rPr>
          <w:rFonts w:ascii="Times New Roman" w:hAnsi="Times New Roman" w:cs="Times New Roman"/>
          <w:sz w:val="24"/>
          <w:szCs w:val="24"/>
        </w:rPr>
        <w:t>SKCC</w:t>
      </w:r>
      <w:r w:rsidRPr="004B1D3F">
        <w:rPr>
          <w:rFonts w:ascii="Times New Roman" w:hAnsi="Times New Roman" w:cs="Times New Roman"/>
          <w:sz w:val="24"/>
          <w:szCs w:val="24"/>
        </w:rPr>
        <w:t xml:space="preserve"> is </w:t>
      </w:r>
      <w:r w:rsidR="00341A25" w:rsidRPr="00345535">
        <w:rPr>
          <w:rFonts w:ascii="Times New Roman" w:hAnsi="Times New Roman" w:cs="Times New Roman"/>
          <w:b/>
          <w:bCs/>
          <w:sz w:val="24"/>
          <w:szCs w:val="24"/>
        </w:rPr>
        <w:t xml:space="preserve">usually </w:t>
      </w:r>
      <w:r w:rsidRPr="004B1D3F">
        <w:rPr>
          <w:rFonts w:ascii="Times New Roman" w:hAnsi="Times New Roman" w:cs="Times New Roman"/>
          <w:sz w:val="24"/>
          <w:szCs w:val="24"/>
        </w:rPr>
        <w:t xml:space="preserve">effective for one year. Your financial circumstances will be reevaluated annually to determine </w:t>
      </w:r>
      <w:r w:rsidR="00D63FF5" w:rsidRPr="004B1D3F">
        <w:rPr>
          <w:rFonts w:ascii="Times New Roman" w:hAnsi="Times New Roman" w:cs="Times New Roman"/>
          <w:sz w:val="24"/>
          <w:szCs w:val="24"/>
        </w:rPr>
        <w:t>whether</w:t>
      </w:r>
      <w:r w:rsidRPr="004B1D3F">
        <w:rPr>
          <w:rFonts w:ascii="Times New Roman" w:hAnsi="Times New Roman" w:cs="Times New Roman"/>
          <w:sz w:val="24"/>
          <w:szCs w:val="24"/>
        </w:rPr>
        <w:t xml:space="preserve"> you are still eligible to receive assistance.  </w:t>
      </w:r>
    </w:p>
    <w:p w14:paraId="1D93A418" w14:textId="77777777" w:rsidR="00552984" w:rsidRPr="007D0AD4" w:rsidRDefault="000B2BDD" w:rsidP="003E1F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AD4">
        <w:rPr>
          <w:rFonts w:ascii="Times New Roman" w:hAnsi="Times New Roman" w:cs="Times New Roman"/>
          <w:color w:val="000000" w:themeColor="text1"/>
          <w:sz w:val="24"/>
          <w:szCs w:val="24"/>
        </w:rPr>
        <w:t>All financial assistance information is available in the following languages:</w:t>
      </w:r>
    </w:p>
    <w:p w14:paraId="440AFD91" w14:textId="77777777" w:rsidR="000B2BDD" w:rsidRPr="007D0AD4" w:rsidRDefault="00F0561D" w:rsidP="00F05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AD4">
        <w:rPr>
          <w:rFonts w:ascii="Times New Roman" w:hAnsi="Times New Roman" w:cs="Times New Roman"/>
          <w:color w:val="000000" w:themeColor="text1"/>
          <w:sz w:val="24"/>
          <w:szCs w:val="24"/>
        </w:rPr>
        <w:t>English</w:t>
      </w:r>
    </w:p>
    <w:p w14:paraId="74AE7D23" w14:textId="77777777" w:rsidR="00F0561D" w:rsidRPr="007D0AD4" w:rsidRDefault="00F0561D" w:rsidP="00F05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AD4">
        <w:rPr>
          <w:rFonts w:ascii="Times New Roman" w:hAnsi="Times New Roman" w:cs="Times New Roman"/>
          <w:color w:val="000000" w:themeColor="text1"/>
          <w:sz w:val="24"/>
          <w:szCs w:val="24"/>
        </w:rPr>
        <w:t>Spanish</w:t>
      </w:r>
    </w:p>
    <w:p w14:paraId="6503A345" w14:textId="77777777" w:rsidR="00F0561D" w:rsidRPr="007D0AD4" w:rsidRDefault="00F0561D" w:rsidP="00F056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Russian </w:t>
      </w:r>
    </w:p>
    <w:p w14:paraId="579B7C23" w14:textId="77777777" w:rsidR="00663D72" w:rsidRPr="007D0AD4" w:rsidRDefault="00F0561D" w:rsidP="00663D7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AD4">
        <w:rPr>
          <w:rFonts w:ascii="Times New Roman" w:hAnsi="Times New Roman" w:cs="Times New Roman"/>
          <w:color w:val="000000" w:themeColor="text1"/>
          <w:sz w:val="24"/>
          <w:szCs w:val="24"/>
        </w:rPr>
        <w:t>Chinese</w:t>
      </w:r>
    </w:p>
    <w:p w14:paraId="2A4388E2" w14:textId="35C4C18B" w:rsidR="007535F1" w:rsidRDefault="00F0561D" w:rsidP="00F0561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24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 apply for assistance:</w:t>
      </w:r>
    </w:p>
    <w:p w14:paraId="36EB1883" w14:textId="77777777" w:rsidR="00F0561D" w:rsidRDefault="00F0561D" w:rsidP="00C76911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Visit our web site at </w:t>
      </w:r>
      <w:hyperlink r:id="rId12" w:history="1">
        <w:r w:rsidRPr="007D0AD4">
          <w:rPr>
            <w:rStyle w:val="Hyperlink"/>
            <w:b/>
            <w:color w:val="000000" w:themeColor="text1"/>
          </w:rPr>
          <w:t>www.mskcc.org/financial-assistance</w:t>
        </w:r>
      </w:hyperlink>
      <w:r w:rsidRPr="007D0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1819E1" w14:textId="028DBF49" w:rsidR="00F0561D" w:rsidRDefault="00F0561D" w:rsidP="00C76911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0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Call our dedicated </w:t>
      </w:r>
      <w:r w:rsidRPr="000E77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FAP line at 212-639-3810</w:t>
      </w:r>
      <w:r w:rsidR="00F0009F" w:rsidRPr="000E77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F06CA6D" w14:textId="490E7DB0" w:rsidR="007506CD" w:rsidRPr="000E7774" w:rsidRDefault="007506CD" w:rsidP="00C76911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6911">
        <w:rPr>
          <w:rFonts w:ascii="Times New Roman" w:hAnsi="Times New Roman" w:cs="Times New Roman"/>
          <w:color w:val="000000" w:themeColor="text1"/>
          <w:sz w:val="24"/>
          <w:szCs w:val="24"/>
        </w:rPr>
        <w:t>Go to our Patient Financial Services office at 1275 York Avenue, N.Y., N.Y, 10065, Room C130 on the 1</w:t>
      </w:r>
      <w:r w:rsidRPr="00C7691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st </w:t>
      </w:r>
      <w:r w:rsidRPr="00C76911">
        <w:rPr>
          <w:rFonts w:ascii="Times New Roman" w:hAnsi="Times New Roman" w:cs="Times New Roman"/>
          <w:color w:val="000000" w:themeColor="text1"/>
          <w:sz w:val="24"/>
          <w:szCs w:val="24"/>
        </w:rPr>
        <w:t>floor</w:t>
      </w:r>
    </w:p>
    <w:p w14:paraId="1DE46F54" w14:textId="44DEA7CA" w:rsidR="00F0009F" w:rsidRPr="000E7774" w:rsidRDefault="00E825BA" w:rsidP="00C7691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77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My Chart</w:t>
      </w:r>
    </w:p>
    <w:p w14:paraId="6053735D" w14:textId="77777777" w:rsidR="00405A55" w:rsidRPr="00577E6B" w:rsidRDefault="00405A55" w:rsidP="00C76911">
      <w:pPr>
        <w:pStyle w:val="msk-list-item"/>
        <w:numPr>
          <w:ilvl w:val="0"/>
          <w:numId w:val="7"/>
        </w:numPr>
        <w:shd w:val="clear" w:color="auto" w:fill="FFFFFF"/>
        <w:jc w:val="both"/>
        <w:rPr>
          <w:color w:val="272524"/>
        </w:rPr>
      </w:pPr>
      <w:r w:rsidRPr="00577E6B">
        <w:rPr>
          <w:color w:val="272524"/>
        </w:rPr>
        <w:t>Log in to your MSK MyChart account.</w:t>
      </w:r>
    </w:p>
    <w:p w14:paraId="7C7DA54D" w14:textId="77777777" w:rsidR="00405A55" w:rsidRPr="00577E6B" w:rsidRDefault="00405A55" w:rsidP="000853EA">
      <w:pPr>
        <w:pStyle w:val="msk-list-item"/>
        <w:numPr>
          <w:ilvl w:val="0"/>
          <w:numId w:val="7"/>
        </w:numPr>
        <w:shd w:val="clear" w:color="auto" w:fill="FFFFFF"/>
        <w:jc w:val="both"/>
        <w:rPr>
          <w:color w:val="272524"/>
        </w:rPr>
      </w:pPr>
      <w:r w:rsidRPr="00577E6B">
        <w:rPr>
          <w:color w:val="272524"/>
        </w:rPr>
        <w:t>Click Your Menu (</w:t>
      </w:r>
      <w:r w:rsidRPr="00577E6B">
        <w:rPr>
          <w:rFonts w:ascii="Segoe UI Symbol" w:hAnsi="Segoe UI Symbol" w:cs="Segoe UI Symbol"/>
          <w:color w:val="272524"/>
        </w:rPr>
        <w:t>☰</w:t>
      </w:r>
      <w:r w:rsidRPr="00577E6B">
        <w:rPr>
          <w:color w:val="272524"/>
        </w:rPr>
        <w:t>) in the top left.</w:t>
      </w:r>
    </w:p>
    <w:p w14:paraId="73D0D121" w14:textId="2718399E" w:rsidR="00405A55" w:rsidRPr="000E7774" w:rsidRDefault="000E7774">
      <w:pPr>
        <w:pStyle w:val="msk-list-item"/>
        <w:numPr>
          <w:ilvl w:val="0"/>
          <w:numId w:val="7"/>
        </w:numPr>
        <w:shd w:val="clear" w:color="auto" w:fill="FFFFFF"/>
        <w:jc w:val="both"/>
        <w:rPr>
          <w:color w:val="000000" w:themeColor="text1"/>
        </w:rPr>
      </w:pPr>
      <w:r w:rsidRPr="000E7774">
        <w:rPr>
          <w:color w:val="272524"/>
        </w:rPr>
        <w:t>S</w:t>
      </w:r>
      <w:r w:rsidR="00405A55" w:rsidRPr="000E7774">
        <w:rPr>
          <w:color w:val="272524"/>
        </w:rPr>
        <w:t>croll down or type </w:t>
      </w:r>
      <w:r w:rsidR="00405A55" w:rsidRPr="000E7774">
        <w:rPr>
          <w:rStyle w:val="Strong"/>
          <w:b w:val="0"/>
          <w:bCs w:val="0"/>
          <w:color w:val="272524"/>
        </w:rPr>
        <w:t>Financial Assistance</w:t>
      </w:r>
      <w:r w:rsidR="00405A55" w:rsidRPr="000E7774">
        <w:rPr>
          <w:color w:val="272524"/>
        </w:rPr>
        <w:t> in the search bar. Then, select it.</w:t>
      </w:r>
    </w:p>
    <w:p w14:paraId="7F868FD1" w14:textId="465514DF" w:rsidR="00F0561D" w:rsidRPr="00C76911" w:rsidRDefault="00F0561D" w:rsidP="00C76911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9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485409" w14:textId="77777777" w:rsidR="007F6315" w:rsidRPr="00387E9D" w:rsidRDefault="007F6315">
      <w:pPr>
        <w:rPr>
          <w:rFonts w:ascii="Times New Roman" w:hAnsi="Times New Roman" w:cs="Times New Roman"/>
          <w:sz w:val="24"/>
          <w:szCs w:val="24"/>
        </w:rPr>
      </w:pPr>
    </w:p>
    <w:p w14:paraId="39CCDB13" w14:textId="77777777" w:rsidR="007F6315" w:rsidRPr="00387E9D" w:rsidRDefault="007F6315">
      <w:pPr>
        <w:rPr>
          <w:rFonts w:ascii="Times New Roman" w:hAnsi="Times New Roman" w:cs="Times New Roman"/>
          <w:sz w:val="24"/>
          <w:szCs w:val="24"/>
        </w:rPr>
      </w:pPr>
    </w:p>
    <w:sectPr w:rsidR="007F6315" w:rsidRPr="00387E9D" w:rsidSect="00954D1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F644" w14:textId="77777777" w:rsidR="00BD007F" w:rsidRDefault="00BD007F" w:rsidP="00B276EF">
      <w:pPr>
        <w:spacing w:after="0" w:line="240" w:lineRule="auto"/>
      </w:pPr>
      <w:r>
        <w:separator/>
      </w:r>
    </w:p>
  </w:endnote>
  <w:endnote w:type="continuationSeparator" w:id="0">
    <w:p w14:paraId="07C6E595" w14:textId="77777777" w:rsidR="00BD007F" w:rsidRDefault="00BD007F" w:rsidP="00B276EF">
      <w:pPr>
        <w:spacing w:after="0" w:line="240" w:lineRule="auto"/>
      </w:pPr>
      <w:r>
        <w:continuationSeparator/>
      </w:r>
    </w:p>
  </w:endnote>
  <w:endnote w:type="continuationNotice" w:id="1">
    <w:p w14:paraId="7A1661F7" w14:textId="77777777" w:rsidR="00BD007F" w:rsidRDefault="00BD00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5D3F" w14:textId="381F1F08" w:rsidR="00C560FB" w:rsidRDefault="00C560F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Revised </w:t>
    </w:r>
    <w:r w:rsidR="00833CB7">
      <w:rPr>
        <w:rFonts w:asciiTheme="majorHAnsi" w:hAnsiTheme="majorHAnsi"/>
      </w:rPr>
      <w:t>2/5/2026</w:t>
    </w:r>
    <w:r w:rsidR="00833CB7">
      <w:rPr>
        <w:rFonts w:asciiTheme="majorHAnsi" w:hAnsiTheme="majorHAnsi"/>
      </w:rPr>
      <w:tab/>
    </w:r>
    <w:r w:rsidR="00833CB7">
      <w:rPr>
        <w:rFonts w:asciiTheme="majorHAnsi" w:hAnsiTheme="majorHAnsi"/>
      </w:rPr>
      <w:tab/>
    </w:r>
    <w:r>
      <w:rPr>
        <w:rFonts w:asciiTheme="majorHAnsi" w:hAnsiTheme="majorHAnsi"/>
      </w:rPr>
      <w:t xml:space="preserve">                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 w:rsidR="009320D6" w:rsidRPr="009320D6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  <w:p w14:paraId="04ED2BA2" w14:textId="77777777" w:rsidR="00C560FB" w:rsidRDefault="00C56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F201" w14:textId="77777777" w:rsidR="00BD007F" w:rsidRDefault="00BD007F" w:rsidP="00B276EF">
      <w:pPr>
        <w:spacing w:after="0" w:line="240" w:lineRule="auto"/>
      </w:pPr>
      <w:r>
        <w:separator/>
      </w:r>
    </w:p>
  </w:footnote>
  <w:footnote w:type="continuationSeparator" w:id="0">
    <w:p w14:paraId="1924F7C6" w14:textId="77777777" w:rsidR="00BD007F" w:rsidRDefault="00BD007F" w:rsidP="00B276EF">
      <w:pPr>
        <w:spacing w:after="0" w:line="240" w:lineRule="auto"/>
      </w:pPr>
      <w:r>
        <w:continuationSeparator/>
      </w:r>
    </w:p>
  </w:footnote>
  <w:footnote w:type="continuationNotice" w:id="1">
    <w:p w14:paraId="1955B758" w14:textId="77777777" w:rsidR="00BD007F" w:rsidRDefault="00BD00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711"/>
    <w:multiLevelType w:val="multilevel"/>
    <w:tmpl w:val="8258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E372F"/>
    <w:multiLevelType w:val="hybridMultilevel"/>
    <w:tmpl w:val="5F2E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3B61"/>
    <w:multiLevelType w:val="hybridMultilevel"/>
    <w:tmpl w:val="7276B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1708B"/>
    <w:multiLevelType w:val="multilevel"/>
    <w:tmpl w:val="9948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80CD3"/>
    <w:multiLevelType w:val="hybridMultilevel"/>
    <w:tmpl w:val="572A7A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D0CE4"/>
    <w:multiLevelType w:val="hybridMultilevel"/>
    <w:tmpl w:val="52F63E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EB1B70"/>
    <w:multiLevelType w:val="hybridMultilevel"/>
    <w:tmpl w:val="86F4D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02331"/>
    <w:multiLevelType w:val="hybridMultilevel"/>
    <w:tmpl w:val="320E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90120"/>
    <w:multiLevelType w:val="hybridMultilevel"/>
    <w:tmpl w:val="E60E6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7524B"/>
    <w:multiLevelType w:val="hybridMultilevel"/>
    <w:tmpl w:val="7F60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3CA4"/>
    <w:multiLevelType w:val="hybridMultilevel"/>
    <w:tmpl w:val="2A1281C8"/>
    <w:lvl w:ilvl="0" w:tplc="34CA9DDA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6D937E5"/>
    <w:multiLevelType w:val="hybridMultilevel"/>
    <w:tmpl w:val="53F8C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3608F"/>
    <w:multiLevelType w:val="multilevel"/>
    <w:tmpl w:val="1ED4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9855573">
    <w:abstractNumId w:val="10"/>
  </w:num>
  <w:num w:numId="2" w16cid:durableId="257447807">
    <w:abstractNumId w:val="1"/>
  </w:num>
  <w:num w:numId="3" w16cid:durableId="1463112541">
    <w:abstractNumId w:val="7"/>
  </w:num>
  <w:num w:numId="4" w16cid:durableId="526869519">
    <w:abstractNumId w:val="6"/>
  </w:num>
  <w:num w:numId="5" w16cid:durableId="2015451087">
    <w:abstractNumId w:val="3"/>
  </w:num>
  <w:num w:numId="6" w16cid:durableId="1684624016">
    <w:abstractNumId w:val="4"/>
  </w:num>
  <w:num w:numId="7" w16cid:durableId="833495456">
    <w:abstractNumId w:val="2"/>
  </w:num>
  <w:num w:numId="8" w16cid:durableId="1614823630">
    <w:abstractNumId w:val="8"/>
  </w:num>
  <w:num w:numId="9" w16cid:durableId="2145344962">
    <w:abstractNumId w:val="11"/>
  </w:num>
  <w:num w:numId="10" w16cid:durableId="1948855036">
    <w:abstractNumId w:val="5"/>
  </w:num>
  <w:num w:numId="11" w16cid:durableId="833644270">
    <w:abstractNumId w:val="0"/>
  </w:num>
  <w:num w:numId="12" w16cid:durableId="1529487514">
    <w:abstractNumId w:val="12"/>
  </w:num>
  <w:num w:numId="13" w16cid:durableId="1980063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DB"/>
    <w:rsid w:val="00001DA6"/>
    <w:rsid w:val="000047A7"/>
    <w:rsid w:val="00007C4C"/>
    <w:rsid w:val="00010721"/>
    <w:rsid w:val="00010E5F"/>
    <w:rsid w:val="00014A52"/>
    <w:rsid w:val="0001644A"/>
    <w:rsid w:val="00017081"/>
    <w:rsid w:val="00017E80"/>
    <w:rsid w:val="00022B56"/>
    <w:rsid w:val="000232AD"/>
    <w:rsid w:val="00023349"/>
    <w:rsid w:val="0002547C"/>
    <w:rsid w:val="000269CD"/>
    <w:rsid w:val="00026D73"/>
    <w:rsid w:val="00027BD5"/>
    <w:rsid w:val="00033D3C"/>
    <w:rsid w:val="000342A8"/>
    <w:rsid w:val="0003644F"/>
    <w:rsid w:val="00036985"/>
    <w:rsid w:val="000409AA"/>
    <w:rsid w:val="00040A6B"/>
    <w:rsid w:val="00054104"/>
    <w:rsid w:val="00055C5F"/>
    <w:rsid w:val="000569B9"/>
    <w:rsid w:val="00057F3A"/>
    <w:rsid w:val="00057FB5"/>
    <w:rsid w:val="00060D6D"/>
    <w:rsid w:val="000625A3"/>
    <w:rsid w:val="00062AEC"/>
    <w:rsid w:val="000674EA"/>
    <w:rsid w:val="00067864"/>
    <w:rsid w:val="00070A9B"/>
    <w:rsid w:val="00070BA5"/>
    <w:rsid w:val="00070E1A"/>
    <w:rsid w:val="00073DDD"/>
    <w:rsid w:val="00073E23"/>
    <w:rsid w:val="00074EDC"/>
    <w:rsid w:val="000757C2"/>
    <w:rsid w:val="00077097"/>
    <w:rsid w:val="00080C8B"/>
    <w:rsid w:val="00081CE8"/>
    <w:rsid w:val="000843D9"/>
    <w:rsid w:val="000853EA"/>
    <w:rsid w:val="00085F10"/>
    <w:rsid w:val="00085F96"/>
    <w:rsid w:val="00086035"/>
    <w:rsid w:val="00086AA4"/>
    <w:rsid w:val="0008784B"/>
    <w:rsid w:val="0009105D"/>
    <w:rsid w:val="00094BF4"/>
    <w:rsid w:val="00094D0F"/>
    <w:rsid w:val="00095B58"/>
    <w:rsid w:val="00095B5A"/>
    <w:rsid w:val="00097609"/>
    <w:rsid w:val="000A1C38"/>
    <w:rsid w:val="000A3CF6"/>
    <w:rsid w:val="000A615E"/>
    <w:rsid w:val="000A659E"/>
    <w:rsid w:val="000A76A2"/>
    <w:rsid w:val="000B21CB"/>
    <w:rsid w:val="000B26FB"/>
    <w:rsid w:val="000B2A5B"/>
    <w:rsid w:val="000B2BDD"/>
    <w:rsid w:val="000B639C"/>
    <w:rsid w:val="000B676B"/>
    <w:rsid w:val="000B6F9D"/>
    <w:rsid w:val="000B7127"/>
    <w:rsid w:val="000B7597"/>
    <w:rsid w:val="000B796B"/>
    <w:rsid w:val="000C16E6"/>
    <w:rsid w:val="000C2D7A"/>
    <w:rsid w:val="000C771A"/>
    <w:rsid w:val="000D0583"/>
    <w:rsid w:val="000D103E"/>
    <w:rsid w:val="000D13DC"/>
    <w:rsid w:val="000D146F"/>
    <w:rsid w:val="000D1F05"/>
    <w:rsid w:val="000D3A21"/>
    <w:rsid w:val="000D420E"/>
    <w:rsid w:val="000D4A3F"/>
    <w:rsid w:val="000D609E"/>
    <w:rsid w:val="000D6566"/>
    <w:rsid w:val="000D7374"/>
    <w:rsid w:val="000D7C98"/>
    <w:rsid w:val="000E091B"/>
    <w:rsid w:val="000E156D"/>
    <w:rsid w:val="000E1D55"/>
    <w:rsid w:val="000E2F44"/>
    <w:rsid w:val="000E3A67"/>
    <w:rsid w:val="000E611C"/>
    <w:rsid w:val="000E6778"/>
    <w:rsid w:val="000E753F"/>
    <w:rsid w:val="000E7774"/>
    <w:rsid w:val="000F0AA4"/>
    <w:rsid w:val="000F0ACD"/>
    <w:rsid w:val="000F3FA5"/>
    <w:rsid w:val="000F4876"/>
    <w:rsid w:val="000F6163"/>
    <w:rsid w:val="000F7A83"/>
    <w:rsid w:val="00100AB0"/>
    <w:rsid w:val="001013F6"/>
    <w:rsid w:val="0010196B"/>
    <w:rsid w:val="00102A9D"/>
    <w:rsid w:val="00103447"/>
    <w:rsid w:val="00104641"/>
    <w:rsid w:val="00104AAD"/>
    <w:rsid w:val="00105B2E"/>
    <w:rsid w:val="00106193"/>
    <w:rsid w:val="00106B93"/>
    <w:rsid w:val="00106C3F"/>
    <w:rsid w:val="00106FEF"/>
    <w:rsid w:val="00107CF9"/>
    <w:rsid w:val="00110451"/>
    <w:rsid w:val="00110C63"/>
    <w:rsid w:val="00111ECE"/>
    <w:rsid w:val="00112BD8"/>
    <w:rsid w:val="00112E6C"/>
    <w:rsid w:val="00113C45"/>
    <w:rsid w:val="0011453C"/>
    <w:rsid w:val="00115ED5"/>
    <w:rsid w:val="00116550"/>
    <w:rsid w:val="00117100"/>
    <w:rsid w:val="001227C5"/>
    <w:rsid w:val="00122EA3"/>
    <w:rsid w:val="00123389"/>
    <w:rsid w:val="001264BC"/>
    <w:rsid w:val="00131C5F"/>
    <w:rsid w:val="0013226C"/>
    <w:rsid w:val="00134397"/>
    <w:rsid w:val="001371E3"/>
    <w:rsid w:val="0013788C"/>
    <w:rsid w:val="00141086"/>
    <w:rsid w:val="001419DE"/>
    <w:rsid w:val="00143465"/>
    <w:rsid w:val="00146E0A"/>
    <w:rsid w:val="00151204"/>
    <w:rsid w:val="00153277"/>
    <w:rsid w:val="00153506"/>
    <w:rsid w:val="001551A7"/>
    <w:rsid w:val="00157381"/>
    <w:rsid w:val="00157713"/>
    <w:rsid w:val="00157B65"/>
    <w:rsid w:val="00160CBD"/>
    <w:rsid w:val="00162EC2"/>
    <w:rsid w:val="0016414A"/>
    <w:rsid w:val="00165774"/>
    <w:rsid w:val="00166F06"/>
    <w:rsid w:val="0017154F"/>
    <w:rsid w:val="00171B63"/>
    <w:rsid w:val="001750B8"/>
    <w:rsid w:val="00180E0C"/>
    <w:rsid w:val="0018385C"/>
    <w:rsid w:val="00183BD8"/>
    <w:rsid w:val="00185600"/>
    <w:rsid w:val="00185625"/>
    <w:rsid w:val="001865D7"/>
    <w:rsid w:val="00187754"/>
    <w:rsid w:val="00187906"/>
    <w:rsid w:val="00187D44"/>
    <w:rsid w:val="00187EF8"/>
    <w:rsid w:val="00187F72"/>
    <w:rsid w:val="00191059"/>
    <w:rsid w:val="00192FE5"/>
    <w:rsid w:val="00195A23"/>
    <w:rsid w:val="00195CD0"/>
    <w:rsid w:val="00196061"/>
    <w:rsid w:val="00196289"/>
    <w:rsid w:val="001978C5"/>
    <w:rsid w:val="00197E05"/>
    <w:rsid w:val="001A04F1"/>
    <w:rsid w:val="001A188B"/>
    <w:rsid w:val="001A2069"/>
    <w:rsid w:val="001A36FE"/>
    <w:rsid w:val="001A438C"/>
    <w:rsid w:val="001A60B3"/>
    <w:rsid w:val="001B0EBA"/>
    <w:rsid w:val="001B2795"/>
    <w:rsid w:val="001B2F6F"/>
    <w:rsid w:val="001B3541"/>
    <w:rsid w:val="001B37D4"/>
    <w:rsid w:val="001B49EA"/>
    <w:rsid w:val="001B4DB0"/>
    <w:rsid w:val="001C1373"/>
    <w:rsid w:val="001C3A51"/>
    <w:rsid w:val="001C3DB5"/>
    <w:rsid w:val="001C6F02"/>
    <w:rsid w:val="001D0FF1"/>
    <w:rsid w:val="001D1025"/>
    <w:rsid w:val="001D4DBA"/>
    <w:rsid w:val="001D51C8"/>
    <w:rsid w:val="001E07D2"/>
    <w:rsid w:val="001E383C"/>
    <w:rsid w:val="001E4D74"/>
    <w:rsid w:val="001E622E"/>
    <w:rsid w:val="001E655F"/>
    <w:rsid w:val="001F1E96"/>
    <w:rsid w:val="001F3759"/>
    <w:rsid w:val="001F47AD"/>
    <w:rsid w:val="001F7000"/>
    <w:rsid w:val="001F7A42"/>
    <w:rsid w:val="002000A0"/>
    <w:rsid w:val="002035A2"/>
    <w:rsid w:val="0020527F"/>
    <w:rsid w:val="00205510"/>
    <w:rsid w:val="00206B3B"/>
    <w:rsid w:val="002139ED"/>
    <w:rsid w:val="00214C71"/>
    <w:rsid w:val="00216628"/>
    <w:rsid w:val="00220A04"/>
    <w:rsid w:val="002218AE"/>
    <w:rsid w:val="00221AA5"/>
    <w:rsid w:val="00221B9E"/>
    <w:rsid w:val="002247C6"/>
    <w:rsid w:val="0023164D"/>
    <w:rsid w:val="00232255"/>
    <w:rsid w:val="00232DC8"/>
    <w:rsid w:val="002347E1"/>
    <w:rsid w:val="00234B64"/>
    <w:rsid w:val="00236408"/>
    <w:rsid w:val="00241BAF"/>
    <w:rsid w:val="002434E8"/>
    <w:rsid w:val="002447E3"/>
    <w:rsid w:val="0024491E"/>
    <w:rsid w:val="00245656"/>
    <w:rsid w:val="0024590F"/>
    <w:rsid w:val="00245F6F"/>
    <w:rsid w:val="00250240"/>
    <w:rsid w:val="00251401"/>
    <w:rsid w:val="002514D2"/>
    <w:rsid w:val="00252B9C"/>
    <w:rsid w:val="00252C72"/>
    <w:rsid w:val="00253252"/>
    <w:rsid w:val="00254213"/>
    <w:rsid w:val="00254A14"/>
    <w:rsid w:val="002563A2"/>
    <w:rsid w:val="002563DB"/>
    <w:rsid w:val="002611FF"/>
    <w:rsid w:val="00261B9D"/>
    <w:rsid w:val="00263334"/>
    <w:rsid w:val="00265B1D"/>
    <w:rsid w:val="00265B64"/>
    <w:rsid w:val="00267DDD"/>
    <w:rsid w:val="00271DDF"/>
    <w:rsid w:val="00273E29"/>
    <w:rsid w:val="002753F1"/>
    <w:rsid w:val="00277536"/>
    <w:rsid w:val="0028262F"/>
    <w:rsid w:val="00283DBE"/>
    <w:rsid w:val="00284C82"/>
    <w:rsid w:val="002854D5"/>
    <w:rsid w:val="00285D70"/>
    <w:rsid w:val="002863A2"/>
    <w:rsid w:val="00286B8D"/>
    <w:rsid w:val="0029082B"/>
    <w:rsid w:val="002920D4"/>
    <w:rsid w:val="00292162"/>
    <w:rsid w:val="002943F1"/>
    <w:rsid w:val="002949C9"/>
    <w:rsid w:val="00295B61"/>
    <w:rsid w:val="00295DFD"/>
    <w:rsid w:val="0029636D"/>
    <w:rsid w:val="002A15C8"/>
    <w:rsid w:val="002A1F43"/>
    <w:rsid w:val="002A2CE2"/>
    <w:rsid w:val="002A4F72"/>
    <w:rsid w:val="002A5548"/>
    <w:rsid w:val="002A5623"/>
    <w:rsid w:val="002A5DD4"/>
    <w:rsid w:val="002A622C"/>
    <w:rsid w:val="002A7D9E"/>
    <w:rsid w:val="002B4A47"/>
    <w:rsid w:val="002B4C1B"/>
    <w:rsid w:val="002C07FE"/>
    <w:rsid w:val="002C0FD3"/>
    <w:rsid w:val="002C55F1"/>
    <w:rsid w:val="002C58CC"/>
    <w:rsid w:val="002D0F2E"/>
    <w:rsid w:val="002D12E2"/>
    <w:rsid w:val="002D19E4"/>
    <w:rsid w:val="002D22EB"/>
    <w:rsid w:val="002D4A98"/>
    <w:rsid w:val="002D4D31"/>
    <w:rsid w:val="002D6125"/>
    <w:rsid w:val="002D7FB5"/>
    <w:rsid w:val="002E09E3"/>
    <w:rsid w:val="002E0E5C"/>
    <w:rsid w:val="002E0EE1"/>
    <w:rsid w:val="002E0F3C"/>
    <w:rsid w:val="002E16BF"/>
    <w:rsid w:val="002E1B00"/>
    <w:rsid w:val="002E204B"/>
    <w:rsid w:val="002E28DF"/>
    <w:rsid w:val="002E3E23"/>
    <w:rsid w:val="002E48F2"/>
    <w:rsid w:val="002E4D67"/>
    <w:rsid w:val="002E4FDD"/>
    <w:rsid w:val="002E62FC"/>
    <w:rsid w:val="002E64E1"/>
    <w:rsid w:val="002E6E98"/>
    <w:rsid w:val="002E710E"/>
    <w:rsid w:val="002E760C"/>
    <w:rsid w:val="002E78B3"/>
    <w:rsid w:val="002F164F"/>
    <w:rsid w:val="002F1CAD"/>
    <w:rsid w:val="002F4421"/>
    <w:rsid w:val="002F4823"/>
    <w:rsid w:val="002F7792"/>
    <w:rsid w:val="002F786C"/>
    <w:rsid w:val="002F79C4"/>
    <w:rsid w:val="00300414"/>
    <w:rsid w:val="00301A45"/>
    <w:rsid w:val="00301E54"/>
    <w:rsid w:val="00305EAA"/>
    <w:rsid w:val="00306997"/>
    <w:rsid w:val="00312157"/>
    <w:rsid w:val="00313049"/>
    <w:rsid w:val="00313AF3"/>
    <w:rsid w:val="00316698"/>
    <w:rsid w:val="00317E97"/>
    <w:rsid w:val="0032341B"/>
    <w:rsid w:val="00324B88"/>
    <w:rsid w:val="00324BF5"/>
    <w:rsid w:val="003252D5"/>
    <w:rsid w:val="00325437"/>
    <w:rsid w:val="00333231"/>
    <w:rsid w:val="0033347B"/>
    <w:rsid w:val="00333EA3"/>
    <w:rsid w:val="00334A44"/>
    <w:rsid w:val="00335360"/>
    <w:rsid w:val="00340F35"/>
    <w:rsid w:val="00341A25"/>
    <w:rsid w:val="00341DD0"/>
    <w:rsid w:val="00342321"/>
    <w:rsid w:val="00343C43"/>
    <w:rsid w:val="00345535"/>
    <w:rsid w:val="0034674B"/>
    <w:rsid w:val="00347861"/>
    <w:rsid w:val="00351772"/>
    <w:rsid w:val="003536B0"/>
    <w:rsid w:val="003550E7"/>
    <w:rsid w:val="00360E04"/>
    <w:rsid w:val="00360F2A"/>
    <w:rsid w:val="0036211E"/>
    <w:rsid w:val="0036503E"/>
    <w:rsid w:val="003675AA"/>
    <w:rsid w:val="00370242"/>
    <w:rsid w:val="00371857"/>
    <w:rsid w:val="0037304A"/>
    <w:rsid w:val="003730F0"/>
    <w:rsid w:val="003734F3"/>
    <w:rsid w:val="0037490C"/>
    <w:rsid w:val="003764D2"/>
    <w:rsid w:val="00380EB7"/>
    <w:rsid w:val="00383417"/>
    <w:rsid w:val="00383A6B"/>
    <w:rsid w:val="00383AC6"/>
    <w:rsid w:val="0038420D"/>
    <w:rsid w:val="00386CAF"/>
    <w:rsid w:val="00387E9D"/>
    <w:rsid w:val="00390635"/>
    <w:rsid w:val="00395D23"/>
    <w:rsid w:val="003A0EDB"/>
    <w:rsid w:val="003A1790"/>
    <w:rsid w:val="003A2662"/>
    <w:rsid w:val="003A34C0"/>
    <w:rsid w:val="003A3821"/>
    <w:rsid w:val="003A4A76"/>
    <w:rsid w:val="003A4B96"/>
    <w:rsid w:val="003B0B1D"/>
    <w:rsid w:val="003C02DD"/>
    <w:rsid w:val="003C1B7D"/>
    <w:rsid w:val="003C1FF2"/>
    <w:rsid w:val="003C2CC4"/>
    <w:rsid w:val="003C375F"/>
    <w:rsid w:val="003C3FC2"/>
    <w:rsid w:val="003C552E"/>
    <w:rsid w:val="003C63B9"/>
    <w:rsid w:val="003C6493"/>
    <w:rsid w:val="003C6903"/>
    <w:rsid w:val="003C6B07"/>
    <w:rsid w:val="003C6D85"/>
    <w:rsid w:val="003C6F50"/>
    <w:rsid w:val="003C7932"/>
    <w:rsid w:val="003D0716"/>
    <w:rsid w:val="003D1D90"/>
    <w:rsid w:val="003D3068"/>
    <w:rsid w:val="003D3C7F"/>
    <w:rsid w:val="003D5831"/>
    <w:rsid w:val="003D6359"/>
    <w:rsid w:val="003E0765"/>
    <w:rsid w:val="003E150A"/>
    <w:rsid w:val="003E1FB2"/>
    <w:rsid w:val="003E4B79"/>
    <w:rsid w:val="003E4F4C"/>
    <w:rsid w:val="003E53E5"/>
    <w:rsid w:val="003E5402"/>
    <w:rsid w:val="003E772D"/>
    <w:rsid w:val="003F08EC"/>
    <w:rsid w:val="003F1DE4"/>
    <w:rsid w:val="003F246F"/>
    <w:rsid w:val="003F258F"/>
    <w:rsid w:val="003F2634"/>
    <w:rsid w:val="003F3A05"/>
    <w:rsid w:val="003F50C7"/>
    <w:rsid w:val="003F571D"/>
    <w:rsid w:val="003F5817"/>
    <w:rsid w:val="003F6188"/>
    <w:rsid w:val="003F7422"/>
    <w:rsid w:val="00400B1F"/>
    <w:rsid w:val="00400B7D"/>
    <w:rsid w:val="004028EB"/>
    <w:rsid w:val="0040369E"/>
    <w:rsid w:val="00403CA6"/>
    <w:rsid w:val="00405A55"/>
    <w:rsid w:val="00411E48"/>
    <w:rsid w:val="0041214E"/>
    <w:rsid w:val="00413294"/>
    <w:rsid w:val="00413783"/>
    <w:rsid w:val="00415C19"/>
    <w:rsid w:val="004171B9"/>
    <w:rsid w:val="004172AD"/>
    <w:rsid w:val="00417DAE"/>
    <w:rsid w:val="00420205"/>
    <w:rsid w:val="00420314"/>
    <w:rsid w:val="00422465"/>
    <w:rsid w:val="00422B07"/>
    <w:rsid w:val="00423154"/>
    <w:rsid w:val="00423663"/>
    <w:rsid w:val="00424052"/>
    <w:rsid w:val="00424D91"/>
    <w:rsid w:val="00426502"/>
    <w:rsid w:val="004320B6"/>
    <w:rsid w:val="0043318E"/>
    <w:rsid w:val="0043388A"/>
    <w:rsid w:val="004341BB"/>
    <w:rsid w:val="00434F38"/>
    <w:rsid w:val="00435742"/>
    <w:rsid w:val="00440010"/>
    <w:rsid w:val="004423B6"/>
    <w:rsid w:val="00443232"/>
    <w:rsid w:val="00445E71"/>
    <w:rsid w:val="0044635A"/>
    <w:rsid w:val="00446A46"/>
    <w:rsid w:val="00447455"/>
    <w:rsid w:val="00447D8C"/>
    <w:rsid w:val="00452790"/>
    <w:rsid w:val="004527A6"/>
    <w:rsid w:val="00457D0A"/>
    <w:rsid w:val="0046174B"/>
    <w:rsid w:val="00465665"/>
    <w:rsid w:val="004658C8"/>
    <w:rsid w:val="00466050"/>
    <w:rsid w:val="004669CA"/>
    <w:rsid w:val="004676E0"/>
    <w:rsid w:val="00471ECB"/>
    <w:rsid w:val="00471EE1"/>
    <w:rsid w:val="0047258F"/>
    <w:rsid w:val="00472996"/>
    <w:rsid w:val="00472DA1"/>
    <w:rsid w:val="00473E59"/>
    <w:rsid w:val="00474991"/>
    <w:rsid w:val="00474EC7"/>
    <w:rsid w:val="004776FA"/>
    <w:rsid w:val="004801F0"/>
    <w:rsid w:val="0048180A"/>
    <w:rsid w:val="004839C4"/>
    <w:rsid w:val="00485E8D"/>
    <w:rsid w:val="00487CDE"/>
    <w:rsid w:val="00490804"/>
    <w:rsid w:val="00490DD9"/>
    <w:rsid w:val="00491CDA"/>
    <w:rsid w:val="00493C55"/>
    <w:rsid w:val="0049400E"/>
    <w:rsid w:val="00496FCC"/>
    <w:rsid w:val="004973FD"/>
    <w:rsid w:val="004A20A8"/>
    <w:rsid w:val="004A2193"/>
    <w:rsid w:val="004A2D72"/>
    <w:rsid w:val="004A471D"/>
    <w:rsid w:val="004A566C"/>
    <w:rsid w:val="004A704D"/>
    <w:rsid w:val="004A7461"/>
    <w:rsid w:val="004B077A"/>
    <w:rsid w:val="004B1D3F"/>
    <w:rsid w:val="004B2F46"/>
    <w:rsid w:val="004B3F41"/>
    <w:rsid w:val="004B49E3"/>
    <w:rsid w:val="004B4FA5"/>
    <w:rsid w:val="004B680E"/>
    <w:rsid w:val="004C1DF7"/>
    <w:rsid w:val="004C3589"/>
    <w:rsid w:val="004C36A0"/>
    <w:rsid w:val="004C4211"/>
    <w:rsid w:val="004C5AD9"/>
    <w:rsid w:val="004C6B41"/>
    <w:rsid w:val="004C7113"/>
    <w:rsid w:val="004C7EE5"/>
    <w:rsid w:val="004D0487"/>
    <w:rsid w:val="004D08A1"/>
    <w:rsid w:val="004D1732"/>
    <w:rsid w:val="004D2A5A"/>
    <w:rsid w:val="004E06DA"/>
    <w:rsid w:val="004E152F"/>
    <w:rsid w:val="004E1FAA"/>
    <w:rsid w:val="004E2E22"/>
    <w:rsid w:val="004E3B64"/>
    <w:rsid w:val="004E602E"/>
    <w:rsid w:val="004E7928"/>
    <w:rsid w:val="004F0BB2"/>
    <w:rsid w:val="004F31E9"/>
    <w:rsid w:val="004F5298"/>
    <w:rsid w:val="004F5DB5"/>
    <w:rsid w:val="004F6BD1"/>
    <w:rsid w:val="004F6C60"/>
    <w:rsid w:val="005014AD"/>
    <w:rsid w:val="005026BF"/>
    <w:rsid w:val="00504071"/>
    <w:rsid w:val="00504A6F"/>
    <w:rsid w:val="00506201"/>
    <w:rsid w:val="0050698B"/>
    <w:rsid w:val="00506C84"/>
    <w:rsid w:val="00511039"/>
    <w:rsid w:val="005122EC"/>
    <w:rsid w:val="00513C4A"/>
    <w:rsid w:val="0051431D"/>
    <w:rsid w:val="00516706"/>
    <w:rsid w:val="00520356"/>
    <w:rsid w:val="005230C5"/>
    <w:rsid w:val="005234AA"/>
    <w:rsid w:val="00524231"/>
    <w:rsid w:val="00525FD2"/>
    <w:rsid w:val="00527953"/>
    <w:rsid w:val="00527A4E"/>
    <w:rsid w:val="00530483"/>
    <w:rsid w:val="00532371"/>
    <w:rsid w:val="005327C4"/>
    <w:rsid w:val="00532C17"/>
    <w:rsid w:val="0053733B"/>
    <w:rsid w:val="00540062"/>
    <w:rsid w:val="005427FF"/>
    <w:rsid w:val="0054351D"/>
    <w:rsid w:val="005439AE"/>
    <w:rsid w:val="00543A42"/>
    <w:rsid w:val="0054410E"/>
    <w:rsid w:val="00545615"/>
    <w:rsid w:val="00547D32"/>
    <w:rsid w:val="00550576"/>
    <w:rsid w:val="00552984"/>
    <w:rsid w:val="005536E5"/>
    <w:rsid w:val="00554731"/>
    <w:rsid w:val="0055621B"/>
    <w:rsid w:val="00556C8B"/>
    <w:rsid w:val="00562D6E"/>
    <w:rsid w:val="00562F18"/>
    <w:rsid w:val="00564226"/>
    <w:rsid w:val="005647DC"/>
    <w:rsid w:val="005651D0"/>
    <w:rsid w:val="00565866"/>
    <w:rsid w:val="0056698A"/>
    <w:rsid w:val="005675A3"/>
    <w:rsid w:val="00567658"/>
    <w:rsid w:val="00570203"/>
    <w:rsid w:val="00573789"/>
    <w:rsid w:val="00573E6E"/>
    <w:rsid w:val="005750E1"/>
    <w:rsid w:val="00575344"/>
    <w:rsid w:val="0057582D"/>
    <w:rsid w:val="00577AAB"/>
    <w:rsid w:val="00577E11"/>
    <w:rsid w:val="00577E6B"/>
    <w:rsid w:val="00580506"/>
    <w:rsid w:val="00581E95"/>
    <w:rsid w:val="00583A17"/>
    <w:rsid w:val="005844BE"/>
    <w:rsid w:val="0058463A"/>
    <w:rsid w:val="00584864"/>
    <w:rsid w:val="0058568E"/>
    <w:rsid w:val="005861BF"/>
    <w:rsid w:val="00590C79"/>
    <w:rsid w:val="00592EB5"/>
    <w:rsid w:val="005941BC"/>
    <w:rsid w:val="00594761"/>
    <w:rsid w:val="005A2073"/>
    <w:rsid w:val="005A2444"/>
    <w:rsid w:val="005A466D"/>
    <w:rsid w:val="005A470B"/>
    <w:rsid w:val="005A48FA"/>
    <w:rsid w:val="005A6EF1"/>
    <w:rsid w:val="005A7366"/>
    <w:rsid w:val="005B062B"/>
    <w:rsid w:val="005B3E7C"/>
    <w:rsid w:val="005B473E"/>
    <w:rsid w:val="005B4F84"/>
    <w:rsid w:val="005B76BE"/>
    <w:rsid w:val="005B7906"/>
    <w:rsid w:val="005B7CC0"/>
    <w:rsid w:val="005B7DAA"/>
    <w:rsid w:val="005B7F05"/>
    <w:rsid w:val="005C2CDC"/>
    <w:rsid w:val="005C5370"/>
    <w:rsid w:val="005C6EF5"/>
    <w:rsid w:val="005C779D"/>
    <w:rsid w:val="005D1E2E"/>
    <w:rsid w:val="005D4250"/>
    <w:rsid w:val="005D6830"/>
    <w:rsid w:val="005D77E8"/>
    <w:rsid w:val="005E1627"/>
    <w:rsid w:val="005E3EF4"/>
    <w:rsid w:val="005E7AB7"/>
    <w:rsid w:val="005F00B6"/>
    <w:rsid w:val="005F05C8"/>
    <w:rsid w:val="005F0A9E"/>
    <w:rsid w:val="005F0F10"/>
    <w:rsid w:val="005F1D06"/>
    <w:rsid w:val="005F3005"/>
    <w:rsid w:val="005F35C6"/>
    <w:rsid w:val="005F436C"/>
    <w:rsid w:val="005F628F"/>
    <w:rsid w:val="005F6CD7"/>
    <w:rsid w:val="00601812"/>
    <w:rsid w:val="006019BD"/>
    <w:rsid w:val="00605D17"/>
    <w:rsid w:val="00610D5E"/>
    <w:rsid w:val="00614104"/>
    <w:rsid w:val="0061488F"/>
    <w:rsid w:val="00615271"/>
    <w:rsid w:val="006172AF"/>
    <w:rsid w:val="0062017F"/>
    <w:rsid w:val="00620A09"/>
    <w:rsid w:val="00620EA3"/>
    <w:rsid w:val="00622590"/>
    <w:rsid w:val="0062263D"/>
    <w:rsid w:val="00622C81"/>
    <w:rsid w:val="00624096"/>
    <w:rsid w:val="00624ABD"/>
    <w:rsid w:val="006250D8"/>
    <w:rsid w:val="0062597D"/>
    <w:rsid w:val="00626E21"/>
    <w:rsid w:val="0062763B"/>
    <w:rsid w:val="0062790E"/>
    <w:rsid w:val="00627C93"/>
    <w:rsid w:val="0063013C"/>
    <w:rsid w:val="006314F1"/>
    <w:rsid w:val="006321FB"/>
    <w:rsid w:val="00633969"/>
    <w:rsid w:val="00633F7C"/>
    <w:rsid w:val="00634F56"/>
    <w:rsid w:val="00635183"/>
    <w:rsid w:val="006370F4"/>
    <w:rsid w:val="00640EEC"/>
    <w:rsid w:val="00641463"/>
    <w:rsid w:val="00641957"/>
    <w:rsid w:val="0064251A"/>
    <w:rsid w:val="00642EEA"/>
    <w:rsid w:val="00646067"/>
    <w:rsid w:val="00647DC4"/>
    <w:rsid w:val="00651D5F"/>
    <w:rsid w:val="00652910"/>
    <w:rsid w:val="006531BF"/>
    <w:rsid w:val="006531E3"/>
    <w:rsid w:val="006532E1"/>
    <w:rsid w:val="00654D37"/>
    <w:rsid w:val="00654FE0"/>
    <w:rsid w:val="00656421"/>
    <w:rsid w:val="00657BDF"/>
    <w:rsid w:val="00660850"/>
    <w:rsid w:val="00660F1A"/>
    <w:rsid w:val="0066137F"/>
    <w:rsid w:val="00662531"/>
    <w:rsid w:val="0066274A"/>
    <w:rsid w:val="00663586"/>
    <w:rsid w:val="00663D72"/>
    <w:rsid w:val="00663E0D"/>
    <w:rsid w:val="00670E81"/>
    <w:rsid w:val="006716BD"/>
    <w:rsid w:val="00672432"/>
    <w:rsid w:val="00672DAC"/>
    <w:rsid w:val="0067306B"/>
    <w:rsid w:val="006738C3"/>
    <w:rsid w:val="0067425F"/>
    <w:rsid w:val="00674E31"/>
    <w:rsid w:val="006756EB"/>
    <w:rsid w:val="00676579"/>
    <w:rsid w:val="0068059D"/>
    <w:rsid w:val="0068092E"/>
    <w:rsid w:val="00680E4B"/>
    <w:rsid w:val="0068671B"/>
    <w:rsid w:val="00691BDF"/>
    <w:rsid w:val="00692AA4"/>
    <w:rsid w:val="006941E7"/>
    <w:rsid w:val="00694E3C"/>
    <w:rsid w:val="00695B21"/>
    <w:rsid w:val="00695D51"/>
    <w:rsid w:val="0069635B"/>
    <w:rsid w:val="00696965"/>
    <w:rsid w:val="006A051B"/>
    <w:rsid w:val="006A110D"/>
    <w:rsid w:val="006A332B"/>
    <w:rsid w:val="006A34BC"/>
    <w:rsid w:val="006A5977"/>
    <w:rsid w:val="006B0C8A"/>
    <w:rsid w:val="006B2555"/>
    <w:rsid w:val="006B4CE1"/>
    <w:rsid w:val="006B4D49"/>
    <w:rsid w:val="006B5468"/>
    <w:rsid w:val="006B54CD"/>
    <w:rsid w:val="006B7297"/>
    <w:rsid w:val="006C0218"/>
    <w:rsid w:val="006C281E"/>
    <w:rsid w:val="006C3C73"/>
    <w:rsid w:val="006C57A3"/>
    <w:rsid w:val="006D299D"/>
    <w:rsid w:val="006D2D16"/>
    <w:rsid w:val="006D63C0"/>
    <w:rsid w:val="006D7CA4"/>
    <w:rsid w:val="006E093E"/>
    <w:rsid w:val="006E1695"/>
    <w:rsid w:val="006E30C1"/>
    <w:rsid w:val="006E346B"/>
    <w:rsid w:val="006E3D94"/>
    <w:rsid w:val="006E4416"/>
    <w:rsid w:val="006E7EE7"/>
    <w:rsid w:val="006F1128"/>
    <w:rsid w:val="006F1486"/>
    <w:rsid w:val="006F3E98"/>
    <w:rsid w:val="006F46A2"/>
    <w:rsid w:val="006F5739"/>
    <w:rsid w:val="006F674A"/>
    <w:rsid w:val="006F7C88"/>
    <w:rsid w:val="007005F7"/>
    <w:rsid w:val="0070102D"/>
    <w:rsid w:val="007019A1"/>
    <w:rsid w:val="00703111"/>
    <w:rsid w:val="00703613"/>
    <w:rsid w:val="00703B27"/>
    <w:rsid w:val="007056C1"/>
    <w:rsid w:val="00706886"/>
    <w:rsid w:val="0071027B"/>
    <w:rsid w:val="00710A71"/>
    <w:rsid w:val="0071334F"/>
    <w:rsid w:val="007146EA"/>
    <w:rsid w:val="00717B2F"/>
    <w:rsid w:val="00717B46"/>
    <w:rsid w:val="00720778"/>
    <w:rsid w:val="00721D05"/>
    <w:rsid w:val="007235CD"/>
    <w:rsid w:val="00725A80"/>
    <w:rsid w:val="00725EF4"/>
    <w:rsid w:val="00726D12"/>
    <w:rsid w:val="0072796D"/>
    <w:rsid w:val="00727B2A"/>
    <w:rsid w:val="007301DD"/>
    <w:rsid w:val="007302C3"/>
    <w:rsid w:val="007309FF"/>
    <w:rsid w:val="00731318"/>
    <w:rsid w:val="007313E6"/>
    <w:rsid w:val="00733CEE"/>
    <w:rsid w:val="007345F3"/>
    <w:rsid w:val="00734F94"/>
    <w:rsid w:val="00735DD6"/>
    <w:rsid w:val="00736391"/>
    <w:rsid w:val="00737A11"/>
    <w:rsid w:val="00737C63"/>
    <w:rsid w:val="00740CE0"/>
    <w:rsid w:val="00741A42"/>
    <w:rsid w:val="007423C8"/>
    <w:rsid w:val="00742A13"/>
    <w:rsid w:val="00742DB7"/>
    <w:rsid w:val="00743660"/>
    <w:rsid w:val="00744AB3"/>
    <w:rsid w:val="007457C5"/>
    <w:rsid w:val="007459C3"/>
    <w:rsid w:val="00745C21"/>
    <w:rsid w:val="00745F35"/>
    <w:rsid w:val="007506CD"/>
    <w:rsid w:val="00750F69"/>
    <w:rsid w:val="00751BA2"/>
    <w:rsid w:val="00752982"/>
    <w:rsid w:val="00752D98"/>
    <w:rsid w:val="007535F1"/>
    <w:rsid w:val="00755EF9"/>
    <w:rsid w:val="00756AF7"/>
    <w:rsid w:val="00761FF4"/>
    <w:rsid w:val="00762AF2"/>
    <w:rsid w:val="00762DE6"/>
    <w:rsid w:val="0076363F"/>
    <w:rsid w:val="007643C7"/>
    <w:rsid w:val="007645E3"/>
    <w:rsid w:val="00764D76"/>
    <w:rsid w:val="0076543B"/>
    <w:rsid w:val="00765953"/>
    <w:rsid w:val="007662AE"/>
    <w:rsid w:val="00766C6D"/>
    <w:rsid w:val="00767434"/>
    <w:rsid w:val="007705AA"/>
    <w:rsid w:val="00770B35"/>
    <w:rsid w:val="00770FB7"/>
    <w:rsid w:val="00772553"/>
    <w:rsid w:val="007727E3"/>
    <w:rsid w:val="00772BFF"/>
    <w:rsid w:val="00774815"/>
    <w:rsid w:val="0077484F"/>
    <w:rsid w:val="00774C7C"/>
    <w:rsid w:val="00775F2A"/>
    <w:rsid w:val="007765E8"/>
    <w:rsid w:val="00777FD8"/>
    <w:rsid w:val="00782D9B"/>
    <w:rsid w:val="00783AF7"/>
    <w:rsid w:val="007844DF"/>
    <w:rsid w:val="00784E21"/>
    <w:rsid w:val="00784EA0"/>
    <w:rsid w:val="00785700"/>
    <w:rsid w:val="00785B86"/>
    <w:rsid w:val="00785DB1"/>
    <w:rsid w:val="0078604F"/>
    <w:rsid w:val="007860A8"/>
    <w:rsid w:val="007873CF"/>
    <w:rsid w:val="007875AA"/>
    <w:rsid w:val="007878E2"/>
    <w:rsid w:val="00787AE9"/>
    <w:rsid w:val="00791F8A"/>
    <w:rsid w:val="00794E62"/>
    <w:rsid w:val="00796784"/>
    <w:rsid w:val="007A0D65"/>
    <w:rsid w:val="007A181F"/>
    <w:rsid w:val="007A21BD"/>
    <w:rsid w:val="007A24C3"/>
    <w:rsid w:val="007A2DF4"/>
    <w:rsid w:val="007A3E36"/>
    <w:rsid w:val="007A5B16"/>
    <w:rsid w:val="007A6512"/>
    <w:rsid w:val="007A68D0"/>
    <w:rsid w:val="007A70AE"/>
    <w:rsid w:val="007B03EC"/>
    <w:rsid w:val="007B16A6"/>
    <w:rsid w:val="007B1712"/>
    <w:rsid w:val="007B254D"/>
    <w:rsid w:val="007B38C6"/>
    <w:rsid w:val="007B3A71"/>
    <w:rsid w:val="007B579D"/>
    <w:rsid w:val="007B6EF6"/>
    <w:rsid w:val="007C024D"/>
    <w:rsid w:val="007C48EB"/>
    <w:rsid w:val="007C491D"/>
    <w:rsid w:val="007C4C53"/>
    <w:rsid w:val="007C5477"/>
    <w:rsid w:val="007C76DC"/>
    <w:rsid w:val="007D0AD4"/>
    <w:rsid w:val="007D2304"/>
    <w:rsid w:val="007D2A99"/>
    <w:rsid w:val="007D2F53"/>
    <w:rsid w:val="007D4031"/>
    <w:rsid w:val="007D6C82"/>
    <w:rsid w:val="007E136D"/>
    <w:rsid w:val="007E3A60"/>
    <w:rsid w:val="007E6B11"/>
    <w:rsid w:val="007E74A1"/>
    <w:rsid w:val="007E7524"/>
    <w:rsid w:val="007E7AB2"/>
    <w:rsid w:val="007F046E"/>
    <w:rsid w:val="007F17EE"/>
    <w:rsid w:val="007F1FD4"/>
    <w:rsid w:val="007F26F0"/>
    <w:rsid w:val="007F2F67"/>
    <w:rsid w:val="007F5E9B"/>
    <w:rsid w:val="007F6315"/>
    <w:rsid w:val="007F6E3F"/>
    <w:rsid w:val="007F747E"/>
    <w:rsid w:val="008012A4"/>
    <w:rsid w:val="00801E0D"/>
    <w:rsid w:val="00803315"/>
    <w:rsid w:val="00803340"/>
    <w:rsid w:val="00803F33"/>
    <w:rsid w:val="00805692"/>
    <w:rsid w:val="00806238"/>
    <w:rsid w:val="008119B3"/>
    <w:rsid w:val="008123CE"/>
    <w:rsid w:val="0081464F"/>
    <w:rsid w:val="00815872"/>
    <w:rsid w:val="00817EF7"/>
    <w:rsid w:val="00820E3A"/>
    <w:rsid w:val="00821FD3"/>
    <w:rsid w:val="0082294F"/>
    <w:rsid w:val="00823179"/>
    <w:rsid w:val="008243A2"/>
    <w:rsid w:val="008249B3"/>
    <w:rsid w:val="00824F91"/>
    <w:rsid w:val="00825397"/>
    <w:rsid w:val="00825598"/>
    <w:rsid w:val="008258DE"/>
    <w:rsid w:val="00825BF2"/>
    <w:rsid w:val="00826ACD"/>
    <w:rsid w:val="00826D4A"/>
    <w:rsid w:val="008272C0"/>
    <w:rsid w:val="00827474"/>
    <w:rsid w:val="00830FDB"/>
    <w:rsid w:val="00833549"/>
    <w:rsid w:val="00833CB7"/>
    <w:rsid w:val="0083486F"/>
    <w:rsid w:val="008361D0"/>
    <w:rsid w:val="00836B83"/>
    <w:rsid w:val="008379EB"/>
    <w:rsid w:val="0084337E"/>
    <w:rsid w:val="00844689"/>
    <w:rsid w:val="00846C07"/>
    <w:rsid w:val="00846C7A"/>
    <w:rsid w:val="0084716F"/>
    <w:rsid w:val="0085114F"/>
    <w:rsid w:val="00851A37"/>
    <w:rsid w:val="0085252F"/>
    <w:rsid w:val="0085343C"/>
    <w:rsid w:val="00854ABD"/>
    <w:rsid w:val="00856181"/>
    <w:rsid w:val="0085632C"/>
    <w:rsid w:val="00856399"/>
    <w:rsid w:val="00857F0B"/>
    <w:rsid w:val="00860558"/>
    <w:rsid w:val="008611C2"/>
    <w:rsid w:val="008615CB"/>
    <w:rsid w:val="00862C69"/>
    <w:rsid w:val="008639AC"/>
    <w:rsid w:val="0086559E"/>
    <w:rsid w:val="00866E54"/>
    <w:rsid w:val="00867FB1"/>
    <w:rsid w:val="0087042D"/>
    <w:rsid w:val="008709E1"/>
    <w:rsid w:val="00870E84"/>
    <w:rsid w:val="0087498F"/>
    <w:rsid w:val="00876A7B"/>
    <w:rsid w:val="00880DF5"/>
    <w:rsid w:val="00881C7E"/>
    <w:rsid w:val="00882868"/>
    <w:rsid w:val="00883D45"/>
    <w:rsid w:val="00884E78"/>
    <w:rsid w:val="00884EBE"/>
    <w:rsid w:val="00884ED6"/>
    <w:rsid w:val="0088521C"/>
    <w:rsid w:val="0088558C"/>
    <w:rsid w:val="00886430"/>
    <w:rsid w:val="00887B24"/>
    <w:rsid w:val="00891311"/>
    <w:rsid w:val="00893F39"/>
    <w:rsid w:val="00896AB4"/>
    <w:rsid w:val="008A1791"/>
    <w:rsid w:val="008A1FE0"/>
    <w:rsid w:val="008A42B5"/>
    <w:rsid w:val="008A6DD4"/>
    <w:rsid w:val="008B0DC2"/>
    <w:rsid w:val="008B112B"/>
    <w:rsid w:val="008B11AD"/>
    <w:rsid w:val="008B1578"/>
    <w:rsid w:val="008B1A58"/>
    <w:rsid w:val="008B34D0"/>
    <w:rsid w:val="008B4B66"/>
    <w:rsid w:val="008B506C"/>
    <w:rsid w:val="008B54C2"/>
    <w:rsid w:val="008C0AC0"/>
    <w:rsid w:val="008C157C"/>
    <w:rsid w:val="008C266D"/>
    <w:rsid w:val="008C5D62"/>
    <w:rsid w:val="008D0724"/>
    <w:rsid w:val="008D0CFF"/>
    <w:rsid w:val="008D1EED"/>
    <w:rsid w:val="008D2710"/>
    <w:rsid w:val="008D363A"/>
    <w:rsid w:val="008D4ACE"/>
    <w:rsid w:val="008D4FE1"/>
    <w:rsid w:val="008D66C5"/>
    <w:rsid w:val="008D6F1D"/>
    <w:rsid w:val="008D777E"/>
    <w:rsid w:val="008E1F55"/>
    <w:rsid w:val="008E27E5"/>
    <w:rsid w:val="008E4268"/>
    <w:rsid w:val="008E6B0F"/>
    <w:rsid w:val="008E744C"/>
    <w:rsid w:val="008E7644"/>
    <w:rsid w:val="008E7D75"/>
    <w:rsid w:val="008F1CA2"/>
    <w:rsid w:val="008F1E42"/>
    <w:rsid w:val="008F1F78"/>
    <w:rsid w:val="008F270D"/>
    <w:rsid w:val="008F5707"/>
    <w:rsid w:val="0090080E"/>
    <w:rsid w:val="0090533B"/>
    <w:rsid w:val="00911A4F"/>
    <w:rsid w:val="00913A20"/>
    <w:rsid w:val="00913A2F"/>
    <w:rsid w:val="00914E26"/>
    <w:rsid w:val="0091631E"/>
    <w:rsid w:val="00916858"/>
    <w:rsid w:val="00916964"/>
    <w:rsid w:val="00917050"/>
    <w:rsid w:val="00917762"/>
    <w:rsid w:val="00917CC7"/>
    <w:rsid w:val="00920253"/>
    <w:rsid w:val="00922E05"/>
    <w:rsid w:val="00923A44"/>
    <w:rsid w:val="00923C20"/>
    <w:rsid w:val="00924B48"/>
    <w:rsid w:val="00924F67"/>
    <w:rsid w:val="0092560A"/>
    <w:rsid w:val="00925B2C"/>
    <w:rsid w:val="009300B5"/>
    <w:rsid w:val="009310DB"/>
    <w:rsid w:val="0093194C"/>
    <w:rsid w:val="009320D6"/>
    <w:rsid w:val="0093461C"/>
    <w:rsid w:val="009369BB"/>
    <w:rsid w:val="00936C79"/>
    <w:rsid w:val="00937491"/>
    <w:rsid w:val="00937A88"/>
    <w:rsid w:val="00937DA2"/>
    <w:rsid w:val="00940DED"/>
    <w:rsid w:val="00940F11"/>
    <w:rsid w:val="00941908"/>
    <w:rsid w:val="0094388B"/>
    <w:rsid w:val="00944704"/>
    <w:rsid w:val="00944A2E"/>
    <w:rsid w:val="0094543A"/>
    <w:rsid w:val="009455DE"/>
    <w:rsid w:val="009457A5"/>
    <w:rsid w:val="009475E3"/>
    <w:rsid w:val="00947936"/>
    <w:rsid w:val="00950303"/>
    <w:rsid w:val="009509F5"/>
    <w:rsid w:val="00950FB7"/>
    <w:rsid w:val="00952911"/>
    <w:rsid w:val="00954D13"/>
    <w:rsid w:val="00956CBA"/>
    <w:rsid w:val="00956F94"/>
    <w:rsid w:val="00957B95"/>
    <w:rsid w:val="00957BAE"/>
    <w:rsid w:val="009617DA"/>
    <w:rsid w:val="00962209"/>
    <w:rsid w:val="00963A5F"/>
    <w:rsid w:val="0096504B"/>
    <w:rsid w:val="00965F50"/>
    <w:rsid w:val="0096635C"/>
    <w:rsid w:val="009703A8"/>
    <w:rsid w:val="00970D64"/>
    <w:rsid w:val="00970DFA"/>
    <w:rsid w:val="00973CE3"/>
    <w:rsid w:val="0097492D"/>
    <w:rsid w:val="00974982"/>
    <w:rsid w:val="00977018"/>
    <w:rsid w:val="00980B6C"/>
    <w:rsid w:val="00984D35"/>
    <w:rsid w:val="00984D4B"/>
    <w:rsid w:val="00985F71"/>
    <w:rsid w:val="0098711B"/>
    <w:rsid w:val="0098747A"/>
    <w:rsid w:val="009874AC"/>
    <w:rsid w:val="00987D01"/>
    <w:rsid w:val="009909F5"/>
    <w:rsid w:val="009916A3"/>
    <w:rsid w:val="00991E9A"/>
    <w:rsid w:val="00992F6F"/>
    <w:rsid w:val="00993610"/>
    <w:rsid w:val="009A0053"/>
    <w:rsid w:val="009A2A30"/>
    <w:rsid w:val="009A3BD8"/>
    <w:rsid w:val="009A447F"/>
    <w:rsid w:val="009A55C0"/>
    <w:rsid w:val="009A5F62"/>
    <w:rsid w:val="009A6CDE"/>
    <w:rsid w:val="009B6832"/>
    <w:rsid w:val="009C028E"/>
    <w:rsid w:val="009C1C84"/>
    <w:rsid w:val="009C290B"/>
    <w:rsid w:val="009C2EBD"/>
    <w:rsid w:val="009C3704"/>
    <w:rsid w:val="009C44C4"/>
    <w:rsid w:val="009C4719"/>
    <w:rsid w:val="009C4EDF"/>
    <w:rsid w:val="009C4F48"/>
    <w:rsid w:val="009C560F"/>
    <w:rsid w:val="009C5EFF"/>
    <w:rsid w:val="009C6942"/>
    <w:rsid w:val="009D0ECC"/>
    <w:rsid w:val="009D12CC"/>
    <w:rsid w:val="009D39D9"/>
    <w:rsid w:val="009D4803"/>
    <w:rsid w:val="009D53E5"/>
    <w:rsid w:val="009D5784"/>
    <w:rsid w:val="009D6061"/>
    <w:rsid w:val="009E1E3A"/>
    <w:rsid w:val="009E3C87"/>
    <w:rsid w:val="009E7645"/>
    <w:rsid w:val="009F3150"/>
    <w:rsid w:val="009F353D"/>
    <w:rsid w:val="009F5144"/>
    <w:rsid w:val="00A005B4"/>
    <w:rsid w:val="00A00A20"/>
    <w:rsid w:val="00A042CD"/>
    <w:rsid w:val="00A045AA"/>
    <w:rsid w:val="00A05421"/>
    <w:rsid w:val="00A05A03"/>
    <w:rsid w:val="00A05AAE"/>
    <w:rsid w:val="00A06B2A"/>
    <w:rsid w:val="00A1000C"/>
    <w:rsid w:val="00A1124B"/>
    <w:rsid w:val="00A1124F"/>
    <w:rsid w:val="00A114CF"/>
    <w:rsid w:val="00A15C84"/>
    <w:rsid w:val="00A17596"/>
    <w:rsid w:val="00A2528D"/>
    <w:rsid w:val="00A2799D"/>
    <w:rsid w:val="00A31C97"/>
    <w:rsid w:val="00A329F5"/>
    <w:rsid w:val="00A33C85"/>
    <w:rsid w:val="00A361A1"/>
    <w:rsid w:val="00A37818"/>
    <w:rsid w:val="00A42407"/>
    <w:rsid w:val="00A427F3"/>
    <w:rsid w:val="00A42878"/>
    <w:rsid w:val="00A441C0"/>
    <w:rsid w:val="00A448A4"/>
    <w:rsid w:val="00A45584"/>
    <w:rsid w:val="00A456F3"/>
    <w:rsid w:val="00A45B25"/>
    <w:rsid w:val="00A46552"/>
    <w:rsid w:val="00A46ED6"/>
    <w:rsid w:val="00A4739C"/>
    <w:rsid w:val="00A51A7C"/>
    <w:rsid w:val="00A5219C"/>
    <w:rsid w:val="00A5366B"/>
    <w:rsid w:val="00A619F8"/>
    <w:rsid w:val="00A62B19"/>
    <w:rsid w:val="00A6323C"/>
    <w:rsid w:val="00A63396"/>
    <w:rsid w:val="00A64384"/>
    <w:rsid w:val="00A66377"/>
    <w:rsid w:val="00A706E3"/>
    <w:rsid w:val="00A70CB1"/>
    <w:rsid w:val="00A71D2C"/>
    <w:rsid w:val="00A73501"/>
    <w:rsid w:val="00A745C3"/>
    <w:rsid w:val="00A7570B"/>
    <w:rsid w:val="00A7573C"/>
    <w:rsid w:val="00A760AB"/>
    <w:rsid w:val="00A7652A"/>
    <w:rsid w:val="00A80841"/>
    <w:rsid w:val="00A80D29"/>
    <w:rsid w:val="00A823EB"/>
    <w:rsid w:val="00A837BD"/>
    <w:rsid w:val="00A84E0C"/>
    <w:rsid w:val="00A858FD"/>
    <w:rsid w:val="00A86458"/>
    <w:rsid w:val="00A87B49"/>
    <w:rsid w:val="00A920A2"/>
    <w:rsid w:val="00A926D8"/>
    <w:rsid w:val="00A92F10"/>
    <w:rsid w:val="00A93D1E"/>
    <w:rsid w:val="00A944C1"/>
    <w:rsid w:val="00A94523"/>
    <w:rsid w:val="00A95036"/>
    <w:rsid w:val="00A962A1"/>
    <w:rsid w:val="00A96C2E"/>
    <w:rsid w:val="00A96C5E"/>
    <w:rsid w:val="00A9750D"/>
    <w:rsid w:val="00AA0C55"/>
    <w:rsid w:val="00AA1D5A"/>
    <w:rsid w:val="00AA2789"/>
    <w:rsid w:val="00AA4358"/>
    <w:rsid w:val="00AA6252"/>
    <w:rsid w:val="00AA67C8"/>
    <w:rsid w:val="00AA67D8"/>
    <w:rsid w:val="00AA6CA4"/>
    <w:rsid w:val="00AB12A0"/>
    <w:rsid w:val="00AB5C34"/>
    <w:rsid w:val="00AB63FC"/>
    <w:rsid w:val="00AB6D52"/>
    <w:rsid w:val="00AB6E81"/>
    <w:rsid w:val="00AB7344"/>
    <w:rsid w:val="00AC06CC"/>
    <w:rsid w:val="00AC0B1F"/>
    <w:rsid w:val="00AC32A7"/>
    <w:rsid w:val="00AC7079"/>
    <w:rsid w:val="00AD0A59"/>
    <w:rsid w:val="00AD0E53"/>
    <w:rsid w:val="00AD1DB9"/>
    <w:rsid w:val="00AD1E5A"/>
    <w:rsid w:val="00AD21C2"/>
    <w:rsid w:val="00AD2FD5"/>
    <w:rsid w:val="00AD48BC"/>
    <w:rsid w:val="00AD4FDF"/>
    <w:rsid w:val="00AD5C83"/>
    <w:rsid w:val="00AE0F50"/>
    <w:rsid w:val="00AE11B1"/>
    <w:rsid w:val="00AE19D5"/>
    <w:rsid w:val="00AE1A54"/>
    <w:rsid w:val="00AE1F6E"/>
    <w:rsid w:val="00AE340C"/>
    <w:rsid w:val="00AE4503"/>
    <w:rsid w:val="00AE4800"/>
    <w:rsid w:val="00AE4935"/>
    <w:rsid w:val="00AE6C6C"/>
    <w:rsid w:val="00AE77BE"/>
    <w:rsid w:val="00AF0403"/>
    <w:rsid w:val="00AF05CE"/>
    <w:rsid w:val="00AF1008"/>
    <w:rsid w:val="00AF1A85"/>
    <w:rsid w:val="00AF22F6"/>
    <w:rsid w:val="00AF2550"/>
    <w:rsid w:val="00AF28EB"/>
    <w:rsid w:val="00AF4CCE"/>
    <w:rsid w:val="00AF5738"/>
    <w:rsid w:val="00B0012D"/>
    <w:rsid w:val="00B0190D"/>
    <w:rsid w:val="00B02232"/>
    <w:rsid w:val="00B03DC2"/>
    <w:rsid w:val="00B04F75"/>
    <w:rsid w:val="00B0558A"/>
    <w:rsid w:val="00B074BC"/>
    <w:rsid w:val="00B07663"/>
    <w:rsid w:val="00B07A27"/>
    <w:rsid w:val="00B12A01"/>
    <w:rsid w:val="00B15EC0"/>
    <w:rsid w:val="00B16C84"/>
    <w:rsid w:val="00B16D11"/>
    <w:rsid w:val="00B20ECA"/>
    <w:rsid w:val="00B2123B"/>
    <w:rsid w:val="00B21A0F"/>
    <w:rsid w:val="00B2399A"/>
    <w:rsid w:val="00B249AC"/>
    <w:rsid w:val="00B2765D"/>
    <w:rsid w:val="00B276EF"/>
    <w:rsid w:val="00B302B7"/>
    <w:rsid w:val="00B30B3C"/>
    <w:rsid w:val="00B3133B"/>
    <w:rsid w:val="00B318B7"/>
    <w:rsid w:val="00B3226B"/>
    <w:rsid w:val="00B33D46"/>
    <w:rsid w:val="00B33EF8"/>
    <w:rsid w:val="00B34015"/>
    <w:rsid w:val="00B35400"/>
    <w:rsid w:val="00B37164"/>
    <w:rsid w:val="00B40C95"/>
    <w:rsid w:val="00B41BE5"/>
    <w:rsid w:val="00B41FDF"/>
    <w:rsid w:val="00B42353"/>
    <w:rsid w:val="00B425DE"/>
    <w:rsid w:val="00B42716"/>
    <w:rsid w:val="00B44B3A"/>
    <w:rsid w:val="00B454B9"/>
    <w:rsid w:val="00B51A23"/>
    <w:rsid w:val="00B51B4C"/>
    <w:rsid w:val="00B520EE"/>
    <w:rsid w:val="00B523D2"/>
    <w:rsid w:val="00B5267D"/>
    <w:rsid w:val="00B53402"/>
    <w:rsid w:val="00B54B81"/>
    <w:rsid w:val="00B556A1"/>
    <w:rsid w:val="00B57ADB"/>
    <w:rsid w:val="00B60351"/>
    <w:rsid w:val="00B60C6F"/>
    <w:rsid w:val="00B61E9C"/>
    <w:rsid w:val="00B62252"/>
    <w:rsid w:val="00B62F7C"/>
    <w:rsid w:val="00B64E64"/>
    <w:rsid w:val="00B67452"/>
    <w:rsid w:val="00B7006F"/>
    <w:rsid w:val="00B71537"/>
    <w:rsid w:val="00B71C91"/>
    <w:rsid w:val="00B71E59"/>
    <w:rsid w:val="00B726E0"/>
    <w:rsid w:val="00B745F5"/>
    <w:rsid w:val="00B74602"/>
    <w:rsid w:val="00B75CE4"/>
    <w:rsid w:val="00B77669"/>
    <w:rsid w:val="00B813DD"/>
    <w:rsid w:val="00B8153E"/>
    <w:rsid w:val="00B830A7"/>
    <w:rsid w:val="00B831EA"/>
    <w:rsid w:val="00B845FC"/>
    <w:rsid w:val="00B86F84"/>
    <w:rsid w:val="00B8714E"/>
    <w:rsid w:val="00B87981"/>
    <w:rsid w:val="00B87EFE"/>
    <w:rsid w:val="00B87FC2"/>
    <w:rsid w:val="00B915F4"/>
    <w:rsid w:val="00B92692"/>
    <w:rsid w:val="00B92A0C"/>
    <w:rsid w:val="00B9513E"/>
    <w:rsid w:val="00B95D20"/>
    <w:rsid w:val="00B966DF"/>
    <w:rsid w:val="00B970F0"/>
    <w:rsid w:val="00B9744F"/>
    <w:rsid w:val="00B97D76"/>
    <w:rsid w:val="00BA00CF"/>
    <w:rsid w:val="00BA1709"/>
    <w:rsid w:val="00BA1AE6"/>
    <w:rsid w:val="00BA2DA6"/>
    <w:rsid w:val="00BA3BC7"/>
    <w:rsid w:val="00BA627F"/>
    <w:rsid w:val="00BA7096"/>
    <w:rsid w:val="00BB0B8F"/>
    <w:rsid w:val="00BB0F36"/>
    <w:rsid w:val="00BB1104"/>
    <w:rsid w:val="00BB2667"/>
    <w:rsid w:val="00BB2DBD"/>
    <w:rsid w:val="00BB2F1B"/>
    <w:rsid w:val="00BB3BC1"/>
    <w:rsid w:val="00BB3D1C"/>
    <w:rsid w:val="00BB5C30"/>
    <w:rsid w:val="00BB7B6A"/>
    <w:rsid w:val="00BC030A"/>
    <w:rsid w:val="00BC08A9"/>
    <w:rsid w:val="00BC1DFE"/>
    <w:rsid w:val="00BC47BF"/>
    <w:rsid w:val="00BC4F85"/>
    <w:rsid w:val="00BC7400"/>
    <w:rsid w:val="00BD007F"/>
    <w:rsid w:val="00BD0329"/>
    <w:rsid w:val="00BD175A"/>
    <w:rsid w:val="00BD1B25"/>
    <w:rsid w:val="00BD3EC7"/>
    <w:rsid w:val="00BD4551"/>
    <w:rsid w:val="00BD5182"/>
    <w:rsid w:val="00BD52F5"/>
    <w:rsid w:val="00BD6357"/>
    <w:rsid w:val="00BD641F"/>
    <w:rsid w:val="00BE3187"/>
    <w:rsid w:val="00BE48D0"/>
    <w:rsid w:val="00BE4B75"/>
    <w:rsid w:val="00BE646E"/>
    <w:rsid w:val="00BF4B18"/>
    <w:rsid w:val="00BF55EF"/>
    <w:rsid w:val="00BF7DC7"/>
    <w:rsid w:val="00C0010A"/>
    <w:rsid w:val="00C00956"/>
    <w:rsid w:val="00C052F9"/>
    <w:rsid w:val="00C06AF6"/>
    <w:rsid w:val="00C147ED"/>
    <w:rsid w:val="00C15B53"/>
    <w:rsid w:val="00C16909"/>
    <w:rsid w:val="00C16ABB"/>
    <w:rsid w:val="00C173FD"/>
    <w:rsid w:val="00C174AC"/>
    <w:rsid w:val="00C207A4"/>
    <w:rsid w:val="00C20BCB"/>
    <w:rsid w:val="00C213A5"/>
    <w:rsid w:val="00C2277D"/>
    <w:rsid w:val="00C22882"/>
    <w:rsid w:val="00C22D63"/>
    <w:rsid w:val="00C24A54"/>
    <w:rsid w:val="00C24B20"/>
    <w:rsid w:val="00C2538A"/>
    <w:rsid w:val="00C27618"/>
    <w:rsid w:val="00C27855"/>
    <w:rsid w:val="00C30CDB"/>
    <w:rsid w:val="00C32914"/>
    <w:rsid w:val="00C33825"/>
    <w:rsid w:val="00C33CB2"/>
    <w:rsid w:val="00C34860"/>
    <w:rsid w:val="00C35BB4"/>
    <w:rsid w:val="00C369A2"/>
    <w:rsid w:val="00C37A03"/>
    <w:rsid w:val="00C4003C"/>
    <w:rsid w:val="00C40BDA"/>
    <w:rsid w:val="00C418D7"/>
    <w:rsid w:val="00C41ABB"/>
    <w:rsid w:val="00C41D15"/>
    <w:rsid w:val="00C42AC1"/>
    <w:rsid w:val="00C456C1"/>
    <w:rsid w:val="00C50080"/>
    <w:rsid w:val="00C5078E"/>
    <w:rsid w:val="00C50AFE"/>
    <w:rsid w:val="00C52034"/>
    <w:rsid w:val="00C54865"/>
    <w:rsid w:val="00C560FB"/>
    <w:rsid w:val="00C57C17"/>
    <w:rsid w:val="00C640DC"/>
    <w:rsid w:val="00C645C0"/>
    <w:rsid w:val="00C660B1"/>
    <w:rsid w:val="00C668A2"/>
    <w:rsid w:val="00C668A5"/>
    <w:rsid w:val="00C66BCB"/>
    <w:rsid w:val="00C679D6"/>
    <w:rsid w:val="00C67AF0"/>
    <w:rsid w:val="00C73D43"/>
    <w:rsid w:val="00C73FD9"/>
    <w:rsid w:val="00C76911"/>
    <w:rsid w:val="00C805A4"/>
    <w:rsid w:val="00C80CF4"/>
    <w:rsid w:val="00C81B49"/>
    <w:rsid w:val="00C84182"/>
    <w:rsid w:val="00C903F0"/>
    <w:rsid w:val="00C9058F"/>
    <w:rsid w:val="00C907A4"/>
    <w:rsid w:val="00C974AA"/>
    <w:rsid w:val="00CA0107"/>
    <w:rsid w:val="00CA16E3"/>
    <w:rsid w:val="00CA226A"/>
    <w:rsid w:val="00CA45BD"/>
    <w:rsid w:val="00CA4C51"/>
    <w:rsid w:val="00CA4E6B"/>
    <w:rsid w:val="00CA505A"/>
    <w:rsid w:val="00CA516B"/>
    <w:rsid w:val="00CA718E"/>
    <w:rsid w:val="00CA73E7"/>
    <w:rsid w:val="00CA7576"/>
    <w:rsid w:val="00CA7750"/>
    <w:rsid w:val="00CB00E4"/>
    <w:rsid w:val="00CB20DB"/>
    <w:rsid w:val="00CB39E1"/>
    <w:rsid w:val="00CB3B68"/>
    <w:rsid w:val="00CB56E0"/>
    <w:rsid w:val="00CB5821"/>
    <w:rsid w:val="00CC29BB"/>
    <w:rsid w:val="00CC31B9"/>
    <w:rsid w:val="00CC49EF"/>
    <w:rsid w:val="00CC5846"/>
    <w:rsid w:val="00CC6B81"/>
    <w:rsid w:val="00CC754C"/>
    <w:rsid w:val="00CD1011"/>
    <w:rsid w:val="00CD1BD6"/>
    <w:rsid w:val="00CD1EEA"/>
    <w:rsid w:val="00CD439E"/>
    <w:rsid w:val="00CD50D6"/>
    <w:rsid w:val="00CD54FE"/>
    <w:rsid w:val="00CD6EA8"/>
    <w:rsid w:val="00CD7836"/>
    <w:rsid w:val="00CE0169"/>
    <w:rsid w:val="00CE1A72"/>
    <w:rsid w:val="00CE23CA"/>
    <w:rsid w:val="00CE2710"/>
    <w:rsid w:val="00CE389D"/>
    <w:rsid w:val="00CE3EF5"/>
    <w:rsid w:val="00CE45A2"/>
    <w:rsid w:val="00CE5A8D"/>
    <w:rsid w:val="00CE5B98"/>
    <w:rsid w:val="00CE657B"/>
    <w:rsid w:val="00CE6CBC"/>
    <w:rsid w:val="00CE78B4"/>
    <w:rsid w:val="00CF3419"/>
    <w:rsid w:val="00CF35C9"/>
    <w:rsid w:val="00CF4893"/>
    <w:rsid w:val="00CF63F4"/>
    <w:rsid w:val="00CF7481"/>
    <w:rsid w:val="00CF7C59"/>
    <w:rsid w:val="00D00EE3"/>
    <w:rsid w:val="00D01E39"/>
    <w:rsid w:val="00D02021"/>
    <w:rsid w:val="00D02124"/>
    <w:rsid w:val="00D0603B"/>
    <w:rsid w:val="00D06C84"/>
    <w:rsid w:val="00D1038F"/>
    <w:rsid w:val="00D11300"/>
    <w:rsid w:val="00D12E91"/>
    <w:rsid w:val="00D13EA5"/>
    <w:rsid w:val="00D13FD0"/>
    <w:rsid w:val="00D154A2"/>
    <w:rsid w:val="00D17E70"/>
    <w:rsid w:val="00D20133"/>
    <w:rsid w:val="00D2144F"/>
    <w:rsid w:val="00D21A65"/>
    <w:rsid w:val="00D21F15"/>
    <w:rsid w:val="00D22AC9"/>
    <w:rsid w:val="00D22B11"/>
    <w:rsid w:val="00D2397A"/>
    <w:rsid w:val="00D26300"/>
    <w:rsid w:val="00D27063"/>
    <w:rsid w:val="00D2745B"/>
    <w:rsid w:val="00D278E6"/>
    <w:rsid w:val="00D27D3A"/>
    <w:rsid w:val="00D374BB"/>
    <w:rsid w:val="00D4176E"/>
    <w:rsid w:val="00D41FCD"/>
    <w:rsid w:val="00D42083"/>
    <w:rsid w:val="00D42454"/>
    <w:rsid w:val="00D42897"/>
    <w:rsid w:val="00D42AE8"/>
    <w:rsid w:val="00D42E20"/>
    <w:rsid w:val="00D44AE5"/>
    <w:rsid w:val="00D45B67"/>
    <w:rsid w:val="00D4653A"/>
    <w:rsid w:val="00D46944"/>
    <w:rsid w:val="00D50581"/>
    <w:rsid w:val="00D53ACD"/>
    <w:rsid w:val="00D54F1C"/>
    <w:rsid w:val="00D60F04"/>
    <w:rsid w:val="00D61A9C"/>
    <w:rsid w:val="00D631DB"/>
    <w:rsid w:val="00D63A31"/>
    <w:rsid w:val="00D63ABE"/>
    <w:rsid w:val="00D63FF5"/>
    <w:rsid w:val="00D65C99"/>
    <w:rsid w:val="00D65C9F"/>
    <w:rsid w:val="00D67652"/>
    <w:rsid w:val="00D703CA"/>
    <w:rsid w:val="00D7354A"/>
    <w:rsid w:val="00D76B98"/>
    <w:rsid w:val="00D76D12"/>
    <w:rsid w:val="00D76D6A"/>
    <w:rsid w:val="00D7799B"/>
    <w:rsid w:val="00D77A17"/>
    <w:rsid w:val="00D809C0"/>
    <w:rsid w:val="00D81027"/>
    <w:rsid w:val="00D81E15"/>
    <w:rsid w:val="00D81F82"/>
    <w:rsid w:val="00D82448"/>
    <w:rsid w:val="00D82B78"/>
    <w:rsid w:val="00D8443F"/>
    <w:rsid w:val="00D8514B"/>
    <w:rsid w:val="00D85A33"/>
    <w:rsid w:val="00D866D8"/>
    <w:rsid w:val="00D876C1"/>
    <w:rsid w:val="00D914D3"/>
    <w:rsid w:val="00D91722"/>
    <w:rsid w:val="00D91D43"/>
    <w:rsid w:val="00D937BF"/>
    <w:rsid w:val="00D943C0"/>
    <w:rsid w:val="00D95CC2"/>
    <w:rsid w:val="00DA2DC1"/>
    <w:rsid w:val="00DA2F95"/>
    <w:rsid w:val="00DA4D3C"/>
    <w:rsid w:val="00DA5310"/>
    <w:rsid w:val="00DA653A"/>
    <w:rsid w:val="00DA7820"/>
    <w:rsid w:val="00DA7C47"/>
    <w:rsid w:val="00DA7DD2"/>
    <w:rsid w:val="00DB2A50"/>
    <w:rsid w:val="00DB38E8"/>
    <w:rsid w:val="00DB5C81"/>
    <w:rsid w:val="00DB6CEC"/>
    <w:rsid w:val="00DC1AFB"/>
    <w:rsid w:val="00DC1C67"/>
    <w:rsid w:val="00DC2A6E"/>
    <w:rsid w:val="00DC55C0"/>
    <w:rsid w:val="00DC753F"/>
    <w:rsid w:val="00DD3C84"/>
    <w:rsid w:val="00DD4002"/>
    <w:rsid w:val="00DD40A9"/>
    <w:rsid w:val="00DD4BD2"/>
    <w:rsid w:val="00DE0441"/>
    <w:rsid w:val="00DE2704"/>
    <w:rsid w:val="00DE3AEC"/>
    <w:rsid w:val="00DE4439"/>
    <w:rsid w:val="00DF0A62"/>
    <w:rsid w:val="00DF2727"/>
    <w:rsid w:val="00DF30A0"/>
    <w:rsid w:val="00DF441E"/>
    <w:rsid w:val="00DF537D"/>
    <w:rsid w:val="00DF73B4"/>
    <w:rsid w:val="00DF789F"/>
    <w:rsid w:val="00DF7FCC"/>
    <w:rsid w:val="00E01374"/>
    <w:rsid w:val="00E015B6"/>
    <w:rsid w:val="00E028C9"/>
    <w:rsid w:val="00E02A82"/>
    <w:rsid w:val="00E02DD0"/>
    <w:rsid w:val="00E05AAB"/>
    <w:rsid w:val="00E05C2A"/>
    <w:rsid w:val="00E06497"/>
    <w:rsid w:val="00E07117"/>
    <w:rsid w:val="00E07B1E"/>
    <w:rsid w:val="00E10791"/>
    <w:rsid w:val="00E10AA9"/>
    <w:rsid w:val="00E11C8A"/>
    <w:rsid w:val="00E1292E"/>
    <w:rsid w:val="00E14246"/>
    <w:rsid w:val="00E16803"/>
    <w:rsid w:val="00E173E3"/>
    <w:rsid w:val="00E22EE6"/>
    <w:rsid w:val="00E22F6A"/>
    <w:rsid w:val="00E233C2"/>
    <w:rsid w:val="00E2359E"/>
    <w:rsid w:val="00E24327"/>
    <w:rsid w:val="00E2438E"/>
    <w:rsid w:val="00E244F3"/>
    <w:rsid w:val="00E245A2"/>
    <w:rsid w:val="00E26377"/>
    <w:rsid w:val="00E317B9"/>
    <w:rsid w:val="00E32586"/>
    <w:rsid w:val="00E364FB"/>
    <w:rsid w:val="00E37C2E"/>
    <w:rsid w:val="00E40700"/>
    <w:rsid w:val="00E40E3B"/>
    <w:rsid w:val="00E41079"/>
    <w:rsid w:val="00E4144A"/>
    <w:rsid w:val="00E4424F"/>
    <w:rsid w:val="00E459F2"/>
    <w:rsid w:val="00E46102"/>
    <w:rsid w:val="00E47064"/>
    <w:rsid w:val="00E4797A"/>
    <w:rsid w:val="00E51375"/>
    <w:rsid w:val="00E5166C"/>
    <w:rsid w:val="00E53C09"/>
    <w:rsid w:val="00E55EDF"/>
    <w:rsid w:val="00E578A0"/>
    <w:rsid w:val="00E6455E"/>
    <w:rsid w:val="00E65D0C"/>
    <w:rsid w:val="00E672B6"/>
    <w:rsid w:val="00E67A2F"/>
    <w:rsid w:val="00E70D84"/>
    <w:rsid w:val="00E72929"/>
    <w:rsid w:val="00E73269"/>
    <w:rsid w:val="00E76091"/>
    <w:rsid w:val="00E765F5"/>
    <w:rsid w:val="00E77C59"/>
    <w:rsid w:val="00E825BA"/>
    <w:rsid w:val="00E83FE5"/>
    <w:rsid w:val="00E84447"/>
    <w:rsid w:val="00E876C4"/>
    <w:rsid w:val="00E87F59"/>
    <w:rsid w:val="00E90152"/>
    <w:rsid w:val="00E912BE"/>
    <w:rsid w:val="00E91F3F"/>
    <w:rsid w:val="00E94A6D"/>
    <w:rsid w:val="00E96F88"/>
    <w:rsid w:val="00E9731B"/>
    <w:rsid w:val="00EA1896"/>
    <w:rsid w:val="00EA1F9B"/>
    <w:rsid w:val="00EA2278"/>
    <w:rsid w:val="00EA2411"/>
    <w:rsid w:val="00EA2DEB"/>
    <w:rsid w:val="00EA318E"/>
    <w:rsid w:val="00EA3488"/>
    <w:rsid w:val="00EA37AE"/>
    <w:rsid w:val="00EA3981"/>
    <w:rsid w:val="00EA484D"/>
    <w:rsid w:val="00EA5A21"/>
    <w:rsid w:val="00EB078B"/>
    <w:rsid w:val="00EB1A3A"/>
    <w:rsid w:val="00EB3C18"/>
    <w:rsid w:val="00EB4D5E"/>
    <w:rsid w:val="00EB5596"/>
    <w:rsid w:val="00EB5FE0"/>
    <w:rsid w:val="00EB6805"/>
    <w:rsid w:val="00EB7747"/>
    <w:rsid w:val="00EC27B3"/>
    <w:rsid w:val="00EC4DBF"/>
    <w:rsid w:val="00EC5232"/>
    <w:rsid w:val="00EC55DD"/>
    <w:rsid w:val="00EC5C4F"/>
    <w:rsid w:val="00EC72BB"/>
    <w:rsid w:val="00EC7D6B"/>
    <w:rsid w:val="00ED0683"/>
    <w:rsid w:val="00ED20ED"/>
    <w:rsid w:val="00ED4C01"/>
    <w:rsid w:val="00ED4F6C"/>
    <w:rsid w:val="00ED6E9B"/>
    <w:rsid w:val="00EE1BDA"/>
    <w:rsid w:val="00EE3859"/>
    <w:rsid w:val="00EE566E"/>
    <w:rsid w:val="00EE7178"/>
    <w:rsid w:val="00EE7C00"/>
    <w:rsid w:val="00EF06B6"/>
    <w:rsid w:val="00EF4FF2"/>
    <w:rsid w:val="00F0009F"/>
    <w:rsid w:val="00F01EAF"/>
    <w:rsid w:val="00F01FAB"/>
    <w:rsid w:val="00F02AA2"/>
    <w:rsid w:val="00F0435F"/>
    <w:rsid w:val="00F0492F"/>
    <w:rsid w:val="00F0561D"/>
    <w:rsid w:val="00F05E46"/>
    <w:rsid w:val="00F10E37"/>
    <w:rsid w:val="00F13094"/>
    <w:rsid w:val="00F130A7"/>
    <w:rsid w:val="00F15B91"/>
    <w:rsid w:val="00F15F0B"/>
    <w:rsid w:val="00F206E1"/>
    <w:rsid w:val="00F2080E"/>
    <w:rsid w:val="00F24DBB"/>
    <w:rsid w:val="00F25596"/>
    <w:rsid w:val="00F25B8B"/>
    <w:rsid w:val="00F25DC0"/>
    <w:rsid w:val="00F31CAE"/>
    <w:rsid w:val="00F326D7"/>
    <w:rsid w:val="00F34BDF"/>
    <w:rsid w:val="00F37B3A"/>
    <w:rsid w:val="00F40000"/>
    <w:rsid w:val="00F40FCE"/>
    <w:rsid w:val="00F4266F"/>
    <w:rsid w:val="00F45150"/>
    <w:rsid w:val="00F451EC"/>
    <w:rsid w:val="00F45273"/>
    <w:rsid w:val="00F466AD"/>
    <w:rsid w:val="00F516A6"/>
    <w:rsid w:val="00F55CA7"/>
    <w:rsid w:val="00F61AF6"/>
    <w:rsid w:val="00F61F5C"/>
    <w:rsid w:val="00F633A8"/>
    <w:rsid w:val="00F63C2E"/>
    <w:rsid w:val="00F645A8"/>
    <w:rsid w:val="00F64C39"/>
    <w:rsid w:val="00F64DEE"/>
    <w:rsid w:val="00F65B80"/>
    <w:rsid w:val="00F66765"/>
    <w:rsid w:val="00F727C2"/>
    <w:rsid w:val="00F765A5"/>
    <w:rsid w:val="00F80332"/>
    <w:rsid w:val="00F8233B"/>
    <w:rsid w:val="00F833D0"/>
    <w:rsid w:val="00F83E18"/>
    <w:rsid w:val="00F840CD"/>
    <w:rsid w:val="00F84108"/>
    <w:rsid w:val="00F84914"/>
    <w:rsid w:val="00F862BB"/>
    <w:rsid w:val="00F863C4"/>
    <w:rsid w:val="00F87311"/>
    <w:rsid w:val="00F874A5"/>
    <w:rsid w:val="00F90153"/>
    <w:rsid w:val="00F91956"/>
    <w:rsid w:val="00F92BEC"/>
    <w:rsid w:val="00F92F88"/>
    <w:rsid w:val="00F949E4"/>
    <w:rsid w:val="00F94BFB"/>
    <w:rsid w:val="00FA057A"/>
    <w:rsid w:val="00FA1736"/>
    <w:rsid w:val="00FA1E1C"/>
    <w:rsid w:val="00FA2163"/>
    <w:rsid w:val="00FA2B67"/>
    <w:rsid w:val="00FA2EE0"/>
    <w:rsid w:val="00FA3066"/>
    <w:rsid w:val="00FA30CC"/>
    <w:rsid w:val="00FA3B3E"/>
    <w:rsid w:val="00FA6121"/>
    <w:rsid w:val="00FA648E"/>
    <w:rsid w:val="00FA712E"/>
    <w:rsid w:val="00FB0479"/>
    <w:rsid w:val="00FB14E0"/>
    <w:rsid w:val="00FB2794"/>
    <w:rsid w:val="00FB5406"/>
    <w:rsid w:val="00FB5D04"/>
    <w:rsid w:val="00FB6B3F"/>
    <w:rsid w:val="00FB7684"/>
    <w:rsid w:val="00FC1DF7"/>
    <w:rsid w:val="00FC6BBB"/>
    <w:rsid w:val="00FC74FF"/>
    <w:rsid w:val="00FC791D"/>
    <w:rsid w:val="00FD0386"/>
    <w:rsid w:val="00FD0AF8"/>
    <w:rsid w:val="00FD12DB"/>
    <w:rsid w:val="00FD1988"/>
    <w:rsid w:val="00FD19EA"/>
    <w:rsid w:val="00FD1E5A"/>
    <w:rsid w:val="00FD58E1"/>
    <w:rsid w:val="00FE174A"/>
    <w:rsid w:val="00FE27EF"/>
    <w:rsid w:val="00FE3906"/>
    <w:rsid w:val="00FE44EB"/>
    <w:rsid w:val="00FF023B"/>
    <w:rsid w:val="00FF15E3"/>
    <w:rsid w:val="00FF21AA"/>
    <w:rsid w:val="00FF37A1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D9E56"/>
  <w15:docId w15:val="{7D5EA9B5-4E12-42A1-8D52-A166C59F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FB2"/>
    <w:pPr>
      <w:ind w:left="720"/>
      <w:contextualSpacing/>
    </w:pPr>
  </w:style>
  <w:style w:type="table" w:styleId="TableGrid">
    <w:name w:val="Table Grid"/>
    <w:basedOn w:val="TableNormal"/>
    <w:uiPriority w:val="59"/>
    <w:rsid w:val="003E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6EF"/>
  </w:style>
  <w:style w:type="paragraph" w:styleId="Footer">
    <w:name w:val="footer"/>
    <w:basedOn w:val="Normal"/>
    <w:link w:val="FooterChar"/>
    <w:uiPriority w:val="99"/>
    <w:unhideWhenUsed/>
    <w:rsid w:val="00B27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6EF"/>
  </w:style>
  <w:style w:type="paragraph" w:styleId="BalloonText">
    <w:name w:val="Balloon Text"/>
    <w:basedOn w:val="Normal"/>
    <w:link w:val="BalloonTextChar"/>
    <w:uiPriority w:val="99"/>
    <w:semiHidden/>
    <w:unhideWhenUsed/>
    <w:rsid w:val="00B2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6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09F5"/>
    <w:rPr>
      <w:color w:val="0000FF"/>
      <w:u w:val="single"/>
    </w:rPr>
  </w:style>
  <w:style w:type="paragraph" w:customStyle="1" w:styleId="xmsonormal">
    <w:name w:val="x_msonormal"/>
    <w:basedOn w:val="Normal"/>
    <w:rsid w:val="00BC030A"/>
    <w:pPr>
      <w:spacing w:after="0" w:line="240" w:lineRule="auto"/>
    </w:pPr>
    <w:rPr>
      <w:rFonts w:ascii="Calibri" w:hAnsi="Calibri" w:cs="Calibri"/>
    </w:rPr>
  </w:style>
  <w:style w:type="paragraph" w:customStyle="1" w:styleId="msk-list-item">
    <w:name w:val="msk-list-item"/>
    <w:basedOn w:val="Normal"/>
    <w:rsid w:val="0057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7E6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44C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1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17B46"/>
  </w:style>
  <w:style w:type="character" w:customStyle="1" w:styleId="eop">
    <w:name w:val="eop"/>
    <w:basedOn w:val="DefaultParagraphFont"/>
    <w:rsid w:val="00717B46"/>
  </w:style>
  <w:style w:type="paragraph" w:styleId="Revision">
    <w:name w:val="Revision"/>
    <w:hidden/>
    <w:uiPriority w:val="99"/>
    <w:semiHidden/>
    <w:rsid w:val="002322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2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2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2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kcc.org/financial-assista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kcc.org/financial-assistan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skcc.org/financia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DC62F-8E22-4820-9C52-2BB933E2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7840</CharactersWithSpaces>
  <SharedDoc>false</SharedDoc>
  <HLinks>
    <vt:vector size="18" baseType="variant">
      <vt:variant>
        <vt:i4>4587540</vt:i4>
      </vt:variant>
      <vt:variant>
        <vt:i4>9</vt:i4>
      </vt:variant>
      <vt:variant>
        <vt:i4>0</vt:i4>
      </vt:variant>
      <vt:variant>
        <vt:i4>5</vt:i4>
      </vt:variant>
      <vt:variant>
        <vt:lpwstr>http://www.mskcc.org/financial-assistance</vt:lpwstr>
      </vt:variant>
      <vt:variant>
        <vt:lpwstr/>
      </vt:variant>
      <vt:variant>
        <vt:i4>2424889</vt:i4>
      </vt:variant>
      <vt:variant>
        <vt:i4>6</vt:i4>
      </vt:variant>
      <vt:variant>
        <vt:i4>0</vt:i4>
      </vt:variant>
      <vt:variant>
        <vt:i4>5</vt:i4>
      </vt:variant>
      <vt:variant>
        <vt:lpwstr>http://www.mskcc.org/financial</vt:lpwstr>
      </vt:variant>
      <vt:variant>
        <vt:lpwstr/>
      </vt:variant>
      <vt:variant>
        <vt:i4>2424889</vt:i4>
      </vt:variant>
      <vt:variant>
        <vt:i4>3</vt:i4>
      </vt:variant>
      <vt:variant>
        <vt:i4>0</vt:i4>
      </vt:variant>
      <vt:variant>
        <vt:i4>5</vt:i4>
      </vt:variant>
      <vt:variant>
        <vt:lpwstr>http://www.mskcc.org/financial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corbins</dc:creator>
  <cp:keywords/>
  <cp:lastModifiedBy>Corbin, Sylvia</cp:lastModifiedBy>
  <cp:revision>3</cp:revision>
  <cp:lastPrinted>2025-07-26T02:13:00Z</cp:lastPrinted>
  <dcterms:created xsi:type="dcterms:W3CDTF">2026-03-09T22:10:00Z</dcterms:created>
  <dcterms:modified xsi:type="dcterms:W3CDTF">2026-03-09T22:10:00Z</dcterms:modified>
</cp:coreProperties>
</file>